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08C" w:rsidRDefault="000E18AF">
      <w:pPr>
        <w:pStyle w:val="a3"/>
        <w:rPr>
          <w:rFonts w:ascii="Times New Roman"/>
          <w:sz w:val="20"/>
        </w:rPr>
      </w:pPr>
      <w:r>
        <w:rPr>
          <w:rFonts w:ascii="Times New Roman"/>
          <w:noProof/>
          <w:sz w:val="20"/>
          <w:lang w:val="en-US" w:bidi="ar-SA"/>
        </w:rPr>
        <mc:AlternateContent>
          <mc:Choice Requires="wpg">
            <w:drawing>
              <wp:inline distT="0" distB="0" distL="0" distR="0">
                <wp:extent cx="6480175" cy="819150"/>
                <wp:effectExtent l="6350" t="0" r="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819150"/>
                          <a:chOff x="0" y="0"/>
                          <a:chExt cx="10205" cy="1290"/>
                        </a:xfrm>
                      </wpg:grpSpPr>
                      <wps:wsp>
                        <wps:cNvPr id="31" name="Freeform 33"/>
                        <wps:cNvSpPr>
                          <a:spLocks/>
                        </wps:cNvSpPr>
                        <wps:spPr bwMode="auto">
                          <a:xfrm>
                            <a:off x="0" y="0"/>
                            <a:ext cx="10205" cy="1290"/>
                          </a:xfrm>
                          <a:custGeom>
                            <a:avLst/>
                            <a:gdLst>
                              <a:gd name="T0" fmla="*/ 5102 w 10205"/>
                              <a:gd name="T1" fmla="*/ 0 h 1290"/>
                              <a:gd name="T2" fmla="*/ 0 w 10205"/>
                              <a:gd name="T3" fmla="*/ 446 h 1290"/>
                              <a:gd name="T4" fmla="*/ 0 w 10205"/>
                              <a:gd name="T5" fmla="*/ 1290 h 1290"/>
                              <a:gd name="T6" fmla="*/ 10205 w 10205"/>
                              <a:gd name="T7" fmla="*/ 1290 h 1290"/>
                              <a:gd name="T8" fmla="*/ 10205 w 10205"/>
                              <a:gd name="T9" fmla="*/ 446 h 1290"/>
                              <a:gd name="T10" fmla="*/ 5102 w 10205"/>
                              <a:gd name="T11" fmla="*/ 0 h 1290"/>
                            </a:gdLst>
                            <a:ahLst/>
                            <a:cxnLst>
                              <a:cxn ang="0">
                                <a:pos x="T0" y="T1"/>
                              </a:cxn>
                              <a:cxn ang="0">
                                <a:pos x="T2" y="T3"/>
                              </a:cxn>
                              <a:cxn ang="0">
                                <a:pos x="T4" y="T5"/>
                              </a:cxn>
                              <a:cxn ang="0">
                                <a:pos x="T6" y="T7"/>
                              </a:cxn>
                              <a:cxn ang="0">
                                <a:pos x="T8" y="T9"/>
                              </a:cxn>
                              <a:cxn ang="0">
                                <a:pos x="T10" y="T11"/>
                              </a:cxn>
                            </a:cxnLst>
                            <a:rect l="0" t="0" r="r" b="b"/>
                            <a:pathLst>
                              <a:path w="10205" h="1290">
                                <a:moveTo>
                                  <a:pt x="5102" y="0"/>
                                </a:moveTo>
                                <a:lnTo>
                                  <a:pt x="0" y="446"/>
                                </a:lnTo>
                                <a:lnTo>
                                  <a:pt x="0" y="1290"/>
                                </a:lnTo>
                                <a:lnTo>
                                  <a:pt x="10205" y="1290"/>
                                </a:lnTo>
                                <a:lnTo>
                                  <a:pt x="10205" y="446"/>
                                </a:lnTo>
                                <a:lnTo>
                                  <a:pt x="510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Text Box 32"/>
                        <wps:cNvSpPr txBox="1">
                          <a:spLocks noChangeArrowheads="1"/>
                        </wps:cNvSpPr>
                        <wps:spPr bwMode="auto">
                          <a:xfrm>
                            <a:off x="2148" y="333"/>
                            <a:ext cx="5925"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08C" w:rsidRDefault="00AC7C54">
                              <w:pPr>
                                <w:spacing w:line="354" w:lineRule="exact"/>
                                <w:rPr>
                                  <w:rFonts w:ascii="Noto Sans CJK JP Black" w:eastAsia="Noto Sans CJK JP Black"/>
                                  <w:b/>
                                  <w:sz w:val="26"/>
                                </w:rPr>
                              </w:pPr>
                              <w:r>
                                <w:rPr>
                                  <w:rFonts w:ascii="Noto Sans CJK JP Black" w:eastAsia="Noto Sans CJK JP Black" w:hint="eastAsia"/>
                                  <w:b/>
                                  <w:color w:val="FFFFFF"/>
                                  <w:spacing w:val="-5"/>
                                  <w:sz w:val="26"/>
                                </w:rPr>
                                <w:t>京都市環境政策局循環型社会推進部ごみ減量推進課</w:t>
                              </w:r>
                            </w:p>
                          </w:txbxContent>
                        </wps:txbx>
                        <wps:bodyPr rot="0" vert="horz" wrap="square" lIns="0" tIns="0" rIns="0" bIns="0" anchor="t" anchorCtr="0" upright="1">
                          <a:noAutofit/>
                        </wps:bodyPr>
                      </wps:wsp>
                      <wps:wsp>
                        <wps:cNvPr id="33" name="Text Box 31"/>
                        <wps:cNvSpPr txBox="1">
                          <a:spLocks noChangeArrowheads="1"/>
                        </wps:cNvSpPr>
                        <wps:spPr bwMode="auto">
                          <a:xfrm>
                            <a:off x="2522" y="541"/>
                            <a:ext cx="432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708C" w:rsidRDefault="00AC7C54">
                              <w:pPr>
                                <w:spacing w:line="682" w:lineRule="exact"/>
                                <w:rPr>
                                  <w:rFonts w:ascii="Noto Sans CJK JP Black" w:eastAsia="Noto Sans CJK JP Black"/>
                                  <w:b/>
                                  <w:sz w:val="50"/>
                                </w:rPr>
                              </w:pPr>
                              <w:r>
                                <w:rPr>
                                  <w:rFonts w:ascii="Noto Sans CJK JP Black" w:eastAsia="Noto Sans CJK JP Black" w:hint="eastAsia"/>
                                  <w:b/>
                                  <w:color w:val="FFFFFF"/>
                                  <w:w w:val="95"/>
                                  <w:position w:val="7"/>
                                  <w:sz w:val="28"/>
                                </w:rPr>
                                <w:t>FAX：</w:t>
                              </w:r>
                              <w:r>
                                <w:rPr>
                                  <w:rFonts w:ascii="Noto Sans CJK JP Black" w:eastAsia="Noto Sans CJK JP Black" w:hint="eastAsia"/>
                                  <w:b/>
                                  <w:color w:val="FFFFFF"/>
                                  <w:w w:val="95"/>
                                  <w:sz w:val="50"/>
                                </w:rPr>
                                <w:t>075-213-0453</w:t>
                              </w:r>
                            </w:p>
                          </w:txbxContent>
                        </wps:txbx>
                        <wps:bodyPr rot="0" vert="horz" wrap="square" lIns="0" tIns="0" rIns="0" bIns="0" anchor="t" anchorCtr="0" upright="1">
                          <a:noAutofit/>
                        </wps:bodyPr>
                      </wps:wsp>
                    </wpg:wgp>
                  </a:graphicData>
                </a:graphic>
              </wp:inline>
            </w:drawing>
          </mc:Choice>
          <mc:Fallback>
            <w:pict>
              <v:group id="Group 30" o:spid="_x0000_s1026" style="width:510.25pt;height:64.5pt;mso-position-horizontal-relative:char;mso-position-vertical-relative:line" coordsize="10205,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">
                <v:shape id="Freeform 33" o:spid="_x0000_s1027" style="position:absolute;width:10205;height:1290;visibility:visible;mso-wrap-style:square;v-text-anchor:top" coordsize="10205,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" path="m5102,l,446r,844l10205,1290r,-844l5102,xe" fillcolor="#231f20" stroked="f">
                  <v:path arrowok="t" o:connecttype="custom" o:connectlocs="5102,0;0,446;0,1290;10205,1290;10205,446;5102,0" o:connectangles="0,0,0,0,0,0"/>
                </v:shape>
                <v:shapetype id="_x0000_t202" coordsize="21600,21600" o:spt="202" path="m,l,21600r21600,l21600,xe">
                  <v:stroke joinstyle="miter"/>
                  <v:path gradientshapeok="t" o:connecttype="rect"/>
                </v:shapetype>
                <v:shape id="Text Box 32" o:spid="_x0000_s1028" type="#_x0000_t202" style="position:absolute;left:2148;top:333;width:5925;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rsidR="00AC708C" w:rsidRDefault="00AC7C54">
                        <w:pPr>
                          <w:spacing w:line="354" w:lineRule="exact"/>
                          <w:rPr>
                            <w:rFonts w:ascii="Noto Sans CJK JP Black" w:eastAsia="Noto Sans CJK JP Black"/>
                            <w:b/>
                            <w:sz w:val="26"/>
                          </w:rPr>
                        </w:pPr>
                        <w:r>
                          <w:rPr>
                            <w:rFonts w:ascii="Noto Sans CJK JP Black" w:eastAsia="Noto Sans CJK JP Black" w:hint="eastAsia"/>
                            <w:b/>
                            <w:color w:val="FFFFFF"/>
                            <w:spacing w:val="-5"/>
                            <w:sz w:val="26"/>
                          </w:rPr>
                          <w:t>京都市環境政策局循環型社会推進部ごみ減量推進課</w:t>
                        </w:r>
                      </w:p>
                    </w:txbxContent>
                  </v:textbox>
                </v:shape>
                <v:shape id="Text Box 31" o:spid="_x0000_s1029" type="#_x0000_t202" style="position:absolute;left:2522;top:541;width:432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rsidR="00AC708C" w:rsidRDefault="00AC7C54">
                        <w:pPr>
                          <w:spacing w:line="682" w:lineRule="exact"/>
                          <w:rPr>
                            <w:rFonts w:ascii="Noto Sans CJK JP Black" w:eastAsia="Noto Sans CJK JP Black"/>
                            <w:b/>
                            <w:sz w:val="50"/>
                          </w:rPr>
                        </w:pPr>
                        <w:r>
                          <w:rPr>
                            <w:rFonts w:ascii="Noto Sans CJK JP Black" w:eastAsia="Noto Sans CJK JP Black" w:hint="eastAsia"/>
                            <w:b/>
                            <w:color w:val="FFFFFF"/>
                            <w:w w:val="95"/>
                            <w:position w:val="7"/>
                            <w:sz w:val="28"/>
                          </w:rPr>
                          <w:t>FAX：</w:t>
                        </w:r>
                        <w:r>
                          <w:rPr>
                            <w:rFonts w:ascii="Noto Sans CJK JP Black" w:eastAsia="Noto Sans CJK JP Black" w:hint="eastAsia"/>
                            <w:b/>
                            <w:color w:val="FFFFFF"/>
                            <w:w w:val="95"/>
                            <w:sz w:val="50"/>
                          </w:rPr>
                          <w:t>075-213-0453</w:t>
                        </w:r>
                      </w:p>
                    </w:txbxContent>
                  </v:textbox>
                </v:shape>
                <w10:anchorlock/>
              </v:group>
            </w:pict>
          </mc:Fallback>
        </mc:AlternateContent>
      </w:r>
    </w:p>
    <w:p w:rsidR="00AC708C" w:rsidRDefault="00AC708C">
      <w:pPr>
        <w:pStyle w:val="a3"/>
        <w:spacing w:before="2"/>
        <w:ind w:left="0"/>
        <w:rPr>
          <w:rFonts w:ascii="Times New Roman"/>
        </w:rPr>
      </w:pPr>
    </w:p>
    <w:p w:rsidR="00AC708C" w:rsidRDefault="00AC7C54" w:rsidP="00AA78FB">
      <w:pPr>
        <w:spacing w:line="841" w:lineRule="exact"/>
        <w:ind w:left="313"/>
        <w:jc w:val="center"/>
        <w:rPr>
          <w:rFonts w:ascii="Noto Sans CJK JP Black" w:eastAsia="Noto Sans CJK JP Black"/>
          <w:b/>
          <w:sz w:val="40"/>
        </w:rPr>
      </w:pPr>
      <w:r>
        <w:rPr>
          <w:rFonts w:ascii="Noto Sans CJK JP Black" w:eastAsia="Noto Sans CJK JP Black" w:hint="eastAsia"/>
          <w:b/>
          <w:color w:val="231F20"/>
          <w:spacing w:val="-23"/>
          <w:sz w:val="40"/>
        </w:rPr>
        <w:t>京都市食べ残しゼロ推進店舗</w:t>
      </w:r>
      <w:r w:rsidR="00AA78FB">
        <w:rPr>
          <w:rFonts w:ascii="Noto Sans CJK JP Black" w:eastAsia="Noto Sans CJK JP Black" w:hint="eastAsia"/>
          <w:b/>
          <w:color w:val="231F20"/>
          <w:spacing w:val="-23"/>
          <w:sz w:val="40"/>
        </w:rPr>
        <w:t>（食品小売店版）</w:t>
      </w:r>
      <w:r>
        <w:rPr>
          <w:rFonts w:ascii="Noto Sans CJK JP Black" w:eastAsia="Noto Sans CJK JP Black" w:hint="eastAsia"/>
          <w:b/>
          <w:color w:val="231F20"/>
          <w:spacing w:val="-4"/>
          <w:sz w:val="40"/>
        </w:rPr>
        <w:t>認定申請書</w:t>
      </w:r>
    </w:p>
    <w:p w:rsidR="00AC708C" w:rsidRPr="006B01C6" w:rsidRDefault="00AA78FB">
      <w:pPr>
        <w:pStyle w:val="1"/>
        <w:spacing w:before="135"/>
        <w:ind w:left="117"/>
        <w:rPr>
          <w:rFonts w:asciiTheme="majorEastAsia" w:eastAsiaTheme="majorEastAsia" w:hAnsiTheme="majorEastAsia"/>
        </w:rPr>
      </w:pPr>
      <w:r>
        <w:rPr>
          <w:rFonts w:asciiTheme="majorEastAsia" w:eastAsiaTheme="majorEastAsia" w:hAnsiTheme="majorEastAsia"/>
          <w:color w:val="231F20"/>
          <w:spacing w:val="-10"/>
        </w:rPr>
        <w:t>「</w:t>
      </w:r>
      <w:r w:rsidR="00AC7C54" w:rsidRPr="006B01C6">
        <w:rPr>
          <w:rFonts w:asciiTheme="majorEastAsia" w:eastAsiaTheme="majorEastAsia" w:hAnsiTheme="majorEastAsia"/>
          <w:color w:val="231F20"/>
          <w:spacing w:val="-10"/>
        </w:rPr>
        <w:t>食べ残しゼロ推進店舗</w:t>
      </w:r>
      <w:r w:rsidR="00AC7C54" w:rsidRPr="006B01C6">
        <w:rPr>
          <w:rFonts w:asciiTheme="majorEastAsia" w:eastAsiaTheme="majorEastAsia" w:hAnsiTheme="majorEastAsia"/>
          <w:color w:val="231F20"/>
          <w:spacing w:val="-14"/>
        </w:rPr>
        <w:t>」認定制度実施要綱に基づき，認定を申請します。</w:t>
      </w:r>
    </w:p>
    <w:p w:rsidR="00AC708C" w:rsidRPr="006B01C6" w:rsidRDefault="00AC7C54">
      <w:pPr>
        <w:tabs>
          <w:tab w:val="left" w:pos="8468"/>
          <w:tab w:val="left" w:pos="9346"/>
          <w:tab w:val="left" w:pos="10218"/>
        </w:tabs>
        <w:spacing w:before="293"/>
        <w:ind w:left="6500"/>
        <w:rPr>
          <w:rFonts w:asciiTheme="majorEastAsia" w:eastAsiaTheme="majorEastAsia" w:hAnsiTheme="majorEastAsia"/>
        </w:rPr>
      </w:pPr>
      <w:r w:rsidRPr="006B01C6">
        <w:rPr>
          <w:rFonts w:asciiTheme="majorEastAsia" w:eastAsiaTheme="majorEastAsia" w:hAnsiTheme="majorEastAsia"/>
          <w:color w:val="231F20"/>
          <w:spacing w:val="-3"/>
          <w:u w:val="single" w:color="231F20"/>
        </w:rPr>
        <w:t>申</w:t>
      </w:r>
      <w:r w:rsidRPr="006B01C6">
        <w:rPr>
          <w:rFonts w:asciiTheme="majorEastAsia" w:eastAsiaTheme="majorEastAsia" w:hAnsiTheme="majorEastAsia"/>
          <w:color w:val="231F20"/>
          <w:spacing w:val="-5"/>
          <w:u w:val="single" w:color="231F20"/>
        </w:rPr>
        <w:t>請</w:t>
      </w:r>
      <w:r w:rsidRPr="006B01C6">
        <w:rPr>
          <w:rFonts w:asciiTheme="majorEastAsia" w:eastAsiaTheme="majorEastAsia" w:hAnsiTheme="majorEastAsia"/>
          <w:color w:val="231F20"/>
          <w:u w:val="single" w:color="231F20"/>
        </w:rPr>
        <w:t>日</w:t>
      </w:r>
      <w:r w:rsidRPr="006B01C6">
        <w:rPr>
          <w:rFonts w:asciiTheme="majorEastAsia" w:eastAsiaTheme="majorEastAsia" w:hAnsiTheme="majorEastAsia"/>
          <w:color w:val="231F20"/>
          <w:u w:val="single" w:color="231F20"/>
        </w:rPr>
        <w:tab/>
        <w:t>年</w:t>
      </w:r>
      <w:r w:rsidRPr="006B01C6">
        <w:rPr>
          <w:rFonts w:asciiTheme="majorEastAsia" w:eastAsiaTheme="majorEastAsia" w:hAnsiTheme="majorEastAsia"/>
          <w:color w:val="231F20"/>
          <w:u w:val="single" w:color="231F20"/>
        </w:rPr>
        <w:tab/>
        <w:t>月</w:t>
      </w:r>
      <w:r w:rsidRPr="006B01C6">
        <w:rPr>
          <w:rFonts w:asciiTheme="majorEastAsia" w:eastAsiaTheme="majorEastAsia" w:hAnsiTheme="majorEastAsia"/>
          <w:color w:val="231F20"/>
          <w:u w:val="single" w:color="231F20"/>
        </w:rPr>
        <w:tab/>
        <w:t>日</w:t>
      </w:r>
    </w:p>
    <w:p w:rsidR="00AC708C" w:rsidRPr="006B01C6" w:rsidRDefault="00AC7C54">
      <w:pPr>
        <w:pStyle w:val="a4"/>
        <w:numPr>
          <w:ilvl w:val="0"/>
          <w:numId w:val="1"/>
        </w:numPr>
        <w:tabs>
          <w:tab w:val="left" w:pos="573"/>
          <w:tab w:val="left" w:pos="575"/>
        </w:tabs>
        <w:spacing w:before="125" w:after="28"/>
        <w:rPr>
          <w:rFonts w:asciiTheme="majorEastAsia" w:eastAsiaTheme="majorEastAsia" w:hAnsiTheme="majorEastAsia"/>
          <w:b/>
        </w:rPr>
      </w:pPr>
      <w:r w:rsidRPr="006B01C6">
        <w:rPr>
          <w:rFonts w:asciiTheme="majorEastAsia" w:eastAsiaTheme="majorEastAsia" w:hAnsiTheme="majorEastAsia"/>
          <w:b/>
          <w:color w:val="231F20"/>
        </w:rPr>
        <w:t>基本情報</w:t>
      </w:r>
    </w:p>
    <w:tbl>
      <w:tblPr>
        <w:tblStyle w:val="TableNormal"/>
        <w:tblW w:w="0" w:type="auto"/>
        <w:tblInd w:w="252"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Look w:val="01E0" w:firstRow="1" w:lastRow="1" w:firstColumn="1" w:lastColumn="1" w:noHBand="0" w:noVBand="0"/>
      </w:tblPr>
      <w:tblGrid>
        <w:gridCol w:w="1814"/>
        <w:gridCol w:w="4174"/>
        <w:gridCol w:w="4174"/>
      </w:tblGrid>
      <w:tr w:rsidR="00AC708C" w:rsidRPr="006B01C6" w:rsidTr="00AA78FB">
        <w:trPr>
          <w:trHeight w:val="796"/>
        </w:trPr>
        <w:tc>
          <w:tcPr>
            <w:tcW w:w="10162" w:type="dxa"/>
            <w:gridSpan w:val="3"/>
            <w:tcBorders>
              <w:bottom w:val="single" w:sz="6" w:space="0" w:color="231F20"/>
            </w:tcBorders>
            <w:vAlign w:val="center"/>
          </w:tcPr>
          <w:p w:rsidR="00E505C0" w:rsidRDefault="00AA78FB" w:rsidP="00E505C0">
            <w:pPr>
              <w:pStyle w:val="TableParagraph"/>
              <w:spacing w:before="101" w:line="192" w:lineRule="auto"/>
              <w:ind w:left="0" w:right="63" w:firstLineChars="300" w:firstLine="690"/>
              <w:rPr>
                <w:rFonts w:asciiTheme="majorEastAsia" w:eastAsiaTheme="majorEastAsia" w:hAnsiTheme="majorEastAsia"/>
                <w:b/>
                <w:color w:val="231F20"/>
                <w:spacing w:val="-18"/>
                <w:sz w:val="24"/>
              </w:rPr>
            </w:pPr>
            <w:r>
              <w:rPr>
                <w:rFonts w:asciiTheme="majorEastAsia" w:eastAsiaTheme="majorEastAsia" w:hAnsiTheme="majorEastAsia" w:hint="eastAsia"/>
                <w:b/>
                <w:color w:val="231F20"/>
                <w:spacing w:val="-11"/>
                <w:sz w:val="24"/>
              </w:rPr>
              <w:t>「</w:t>
            </w:r>
            <w:r w:rsidR="00AC7C54" w:rsidRPr="006B01C6">
              <w:rPr>
                <w:rFonts w:asciiTheme="majorEastAsia" w:eastAsiaTheme="majorEastAsia" w:hAnsiTheme="majorEastAsia" w:hint="eastAsia"/>
                <w:b/>
                <w:color w:val="231F20"/>
                <w:spacing w:val="-11"/>
                <w:sz w:val="24"/>
              </w:rPr>
              <w:t>食べ残しゼロ推進店</w:t>
            </w:r>
            <w:r w:rsidR="00AC7C54" w:rsidRPr="006B01C6">
              <w:rPr>
                <w:rFonts w:asciiTheme="majorEastAsia" w:eastAsiaTheme="majorEastAsia" w:hAnsiTheme="majorEastAsia" w:hint="eastAsia"/>
                <w:b/>
                <w:color w:val="231F20"/>
                <w:spacing w:val="-158"/>
                <w:sz w:val="24"/>
              </w:rPr>
              <w:t>舗</w:t>
            </w:r>
            <w:r w:rsidR="00AC7C54" w:rsidRPr="006B01C6">
              <w:rPr>
                <w:rFonts w:asciiTheme="majorEastAsia" w:eastAsiaTheme="majorEastAsia" w:hAnsiTheme="majorEastAsia" w:hint="eastAsia"/>
                <w:b/>
                <w:color w:val="231F20"/>
                <w:spacing w:val="-18"/>
                <w:sz w:val="24"/>
              </w:rPr>
              <w:t>」</w:t>
            </w:r>
            <w:r>
              <w:rPr>
                <w:rFonts w:asciiTheme="majorEastAsia" w:eastAsiaTheme="majorEastAsia" w:hAnsiTheme="majorEastAsia" w:hint="eastAsia"/>
                <w:b/>
                <w:color w:val="231F20"/>
                <w:spacing w:val="-18"/>
                <w:sz w:val="24"/>
              </w:rPr>
              <w:t>」</w:t>
            </w:r>
            <w:r w:rsidR="00AC7C54" w:rsidRPr="006B01C6">
              <w:rPr>
                <w:rFonts w:asciiTheme="majorEastAsia" w:eastAsiaTheme="majorEastAsia" w:hAnsiTheme="majorEastAsia" w:hint="eastAsia"/>
                <w:b/>
                <w:color w:val="231F20"/>
                <w:spacing w:val="-18"/>
                <w:sz w:val="24"/>
              </w:rPr>
              <w:t>認定制度実施要綱第５条</w:t>
            </w:r>
            <w:r w:rsidR="00E505C0">
              <w:rPr>
                <w:rFonts w:asciiTheme="majorEastAsia" w:eastAsiaTheme="majorEastAsia" w:hAnsiTheme="majorEastAsia" w:hint="eastAsia"/>
                <w:b/>
                <w:color w:val="231F20"/>
                <w:spacing w:val="-18"/>
                <w:sz w:val="24"/>
              </w:rPr>
              <w:t>第１項</w:t>
            </w:r>
            <w:r w:rsidR="00AC7C54" w:rsidRPr="006B01C6">
              <w:rPr>
                <w:rFonts w:asciiTheme="majorEastAsia" w:eastAsiaTheme="majorEastAsia" w:hAnsiTheme="majorEastAsia" w:hint="eastAsia"/>
                <w:b/>
                <w:color w:val="231F20"/>
                <w:spacing w:val="-18"/>
                <w:sz w:val="24"/>
              </w:rPr>
              <w:t>の規定により，</w:t>
            </w:r>
          </w:p>
          <w:p w:rsidR="00AC708C" w:rsidRPr="006B01C6" w:rsidRDefault="00AC7C54" w:rsidP="00E505C0">
            <w:pPr>
              <w:pStyle w:val="TableParagraph"/>
              <w:spacing w:before="101" w:line="192" w:lineRule="auto"/>
              <w:ind w:left="0" w:right="63" w:firstLineChars="200" w:firstLine="448"/>
              <w:rPr>
                <w:rFonts w:asciiTheme="majorEastAsia" w:eastAsiaTheme="majorEastAsia" w:hAnsiTheme="majorEastAsia"/>
                <w:sz w:val="24"/>
              </w:rPr>
            </w:pPr>
            <w:r w:rsidRPr="006B01C6">
              <w:rPr>
                <w:rFonts w:asciiTheme="majorEastAsia" w:eastAsiaTheme="majorEastAsia" w:hAnsiTheme="majorEastAsia" w:hint="eastAsia"/>
                <w:b/>
                <w:color w:val="231F20"/>
                <w:spacing w:val="-17"/>
                <w:sz w:val="24"/>
              </w:rPr>
              <w:t>推進店舗の認定を申請します。</w:t>
            </w:r>
          </w:p>
        </w:tc>
      </w:tr>
      <w:tr w:rsidR="00AC708C" w:rsidRPr="006B01C6">
        <w:trPr>
          <w:trHeight w:val="665"/>
        </w:trPr>
        <w:tc>
          <w:tcPr>
            <w:tcW w:w="1814" w:type="dxa"/>
            <w:tcBorders>
              <w:top w:val="single" w:sz="6" w:space="0" w:color="231F20"/>
              <w:bottom w:val="single" w:sz="6" w:space="0" w:color="231F20"/>
              <w:right w:val="single" w:sz="6" w:space="0" w:color="231F20"/>
            </w:tcBorders>
          </w:tcPr>
          <w:p w:rsidR="00AC708C" w:rsidRPr="006B01C6" w:rsidRDefault="00AC7C54">
            <w:pPr>
              <w:pStyle w:val="TableParagraph"/>
              <w:spacing w:before="208"/>
              <w:ind w:left="285" w:right="258"/>
              <w:jc w:val="center"/>
              <w:rPr>
                <w:rFonts w:asciiTheme="majorEastAsia" w:eastAsiaTheme="majorEastAsia" w:hAnsiTheme="majorEastAsia"/>
                <w:sz w:val="20"/>
              </w:rPr>
            </w:pPr>
            <w:r w:rsidRPr="006B01C6">
              <w:rPr>
                <w:rFonts w:asciiTheme="majorEastAsia" w:eastAsiaTheme="majorEastAsia" w:hAnsiTheme="majorEastAsia"/>
                <w:color w:val="231F20"/>
                <w:sz w:val="20"/>
              </w:rPr>
              <w:t>店舗名※</w:t>
            </w:r>
          </w:p>
        </w:tc>
        <w:tc>
          <w:tcPr>
            <w:tcW w:w="8348" w:type="dxa"/>
            <w:gridSpan w:val="2"/>
            <w:tcBorders>
              <w:top w:val="single" w:sz="6" w:space="0" w:color="231F20"/>
              <w:left w:val="single" w:sz="6" w:space="0" w:color="231F20"/>
              <w:bottom w:val="single" w:sz="6" w:space="0" w:color="231F20"/>
            </w:tcBorders>
          </w:tcPr>
          <w:p w:rsidR="00AC708C" w:rsidRPr="006B01C6" w:rsidRDefault="00AC708C">
            <w:pPr>
              <w:pStyle w:val="TableParagraph"/>
              <w:spacing w:before="0"/>
              <w:ind w:left="0"/>
              <w:rPr>
                <w:rFonts w:asciiTheme="majorEastAsia" w:eastAsiaTheme="majorEastAsia" w:hAnsiTheme="majorEastAsia"/>
              </w:rPr>
            </w:pPr>
          </w:p>
        </w:tc>
      </w:tr>
      <w:tr w:rsidR="00AC708C" w:rsidRPr="006B01C6">
        <w:trPr>
          <w:trHeight w:val="665"/>
        </w:trPr>
        <w:tc>
          <w:tcPr>
            <w:tcW w:w="1814" w:type="dxa"/>
            <w:tcBorders>
              <w:top w:val="single" w:sz="6" w:space="0" w:color="231F20"/>
              <w:bottom w:val="single" w:sz="6" w:space="0" w:color="231F20"/>
              <w:right w:val="single" w:sz="6" w:space="0" w:color="231F20"/>
            </w:tcBorders>
          </w:tcPr>
          <w:p w:rsidR="00AC708C" w:rsidRPr="006B01C6" w:rsidRDefault="00AC7C54">
            <w:pPr>
              <w:pStyle w:val="TableParagraph"/>
              <w:spacing w:before="208"/>
              <w:ind w:left="285" w:right="258"/>
              <w:jc w:val="center"/>
              <w:rPr>
                <w:rFonts w:asciiTheme="majorEastAsia" w:eastAsiaTheme="majorEastAsia" w:hAnsiTheme="majorEastAsia"/>
                <w:sz w:val="20"/>
              </w:rPr>
            </w:pPr>
            <w:r w:rsidRPr="006B01C6">
              <w:rPr>
                <w:rFonts w:asciiTheme="majorEastAsia" w:eastAsiaTheme="majorEastAsia" w:hAnsiTheme="majorEastAsia"/>
                <w:color w:val="231F20"/>
                <w:sz w:val="20"/>
              </w:rPr>
              <w:t>代表者氏名</w:t>
            </w:r>
          </w:p>
        </w:tc>
        <w:tc>
          <w:tcPr>
            <w:tcW w:w="8348" w:type="dxa"/>
            <w:gridSpan w:val="2"/>
            <w:tcBorders>
              <w:top w:val="single" w:sz="6" w:space="0" w:color="231F20"/>
              <w:left w:val="single" w:sz="6" w:space="0" w:color="231F20"/>
              <w:bottom w:val="single" w:sz="6" w:space="0" w:color="231F20"/>
            </w:tcBorders>
          </w:tcPr>
          <w:p w:rsidR="00AC708C" w:rsidRPr="006B01C6" w:rsidRDefault="00AC708C">
            <w:pPr>
              <w:pStyle w:val="TableParagraph"/>
              <w:spacing w:before="0"/>
              <w:ind w:left="0"/>
              <w:rPr>
                <w:rFonts w:asciiTheme="majorEastAsia" w:eastAsiaTheme="majorEastAsia" w:hAnsiTheme="majorEastAsia"/>
              </w:rPr>
            </w:pPr>
          </w:p>
        </w:tc>
      </w:tr>
      <w:tr w:rsidR="00AC708C" w:rsidRPr="006B01C6">
        <w:trPr>
          <w:trHeight w:val="1459"/>
        </w:trPr>
        <w:tc>
          <w:tcPr>
            <w:tcW w:w="1814" w:type="dxa"/>
            <w:tcBorders>
              <w:top w:val="single" w:sz="6" w:space="0" w:color="231F20"/>
              <w:bottom w:val="single" w:sz="6" w:space="0" w:color="231F20"/>
              <w:right w:val="single" w:sz="6" w:space="0" w:color="231F20"/>
            </w:tcBorders>
          </w:tcPr>
          <w:p w:rsidR="00AC708C" w:rsidRPr="006B01C6" w:rsidRDefault="00AC708C">
            <w:pPr>
              <w:pStyle w:val="TableParagraph"/>
              <w:spacing w:before="3"/>
              <w:ind w:left="0"/>
              <w:rPr>
                <w:rFonts w:asciiTheme="majorEastAsia" w:eastAsiaTheme="majorEastAsia" w:hAnsiTheme="majorEastAsia"/>
                <w:sz w:val="32"/>
              </w:rPr>
            </w:pPr>
          </w:p>
          <w:p w:rsidR="00AC708C" w:rsidRPr="006B01C6" w:rsidRDefault="00AC7C54">
            <w:pPr>
              <w:pStyle w:val="TableParagraph"/>
              <w:spacing w:before="0"/>
              <w:ind w:left="285" w:right="258"/>
              <w:jc w:val="center"/>
              <w:rPr>
                <w:rFonts w:asciiTheme="majorEastAsia" w:eastAsiaTheme="majorEastAsia" w:hAnsiTheme="majorEastAsia"/>
                <w:sz w:val="20"/>
              </w:rPr>
            </w:pPr>
            <w:r w:rsidRPr="006B01C6">
              <w:rPr>
                <w:rFonts w:asciiTheme="majorEastAsia" w:eastAsiaTheme="majorEastAsia" w:hAnsiTheme="majorEastAsia"/>
                <w:color w:val="231F20"/>
                <w:sz w:val="20"/>
              </w:rPr>
              <w:t>店舗所在地※</w:t>
            </w:r>
          </w:p>
        </w:tc>
        <w:tc>
          <w:tcPr>
            <w:tcW w:w="8348" w:type="dxa"/>
            <w:gridSpan w:val="2"/>
            <w:tcBorders>
              <w:top w:val="single" w:sz="6" w:space="0" w:color="231F20"/>
              <w:left w:val="single" w:sz="6" w:space="0" w:color="231F20"/>
              <w:bottom w:val="single" w:sz="6" w:space="0" w:color="231F20"/>
            </w:tcBorders>
          </w:tcPr>
          <w:p w:rsidR="00AC708C" w:rsidRPr="006B01C6" w:rsidRDefault="00AC7C54">
            <w:pPr>
              <w:pStyle w:val="TableParagraph"/>
              <w:tabs>
                <w:tab w:val="left" w:pos="1584"/>
              </w:tabs>
              <w:spacing w:before="42"/>
              <w:ind w:left="184"/>
              <w:rPr>
                <w:rFonts w:asciiTheme="majorEastAsia" w:eastAsiaTheme="majorEastAsia" w:hAnsiTheme="majorEastAsia"/>
                <w:sz w:val="20"/>
              </w:rPr>
            </w:pPr>
            <w:r w:rsidRPr="006B01C6">
              <w:rPr>
                <w:rFonts w:asciiTheme="majorEastAsia" w:eastAsiaTheme="majorEastAsia" w:hAnsiTheme="majorEastAsia" w:hint="eastAsia"/>
                <w:color w:val="231F20"/>
                <w:sz w:val="20"/>
              </w:rPr>
              <w:t>〒</w:t>
            </w:r>
            <w:r w:rsidRPr="006B01C6">
              <w:rPr>
                <w:rFonts w:asciiTheme="majorEastAsia" w:eastAsiaTheme="majorEastAsia" w:hAnsiTheme="majorEastAsia" w:hint="eastAsia"/>
                <w:color w:val="231F20"/>
                <w:sz w:val="20"/>
              </w:rPr>
              <w:tab/>
              <w:t>ー</w:t>
            </w:r>
          </w:p>
        </w:tc>
      </w:tr>
      <w:tr w:rsidR="00AC708C" w:rsidRPr="006B01C6">
        <w:trPr>
          <w:trHeight w:val="825"/>
        </w:trPr>
        <w:tc>
          <w:tcPr>
            <w:tcW w:w="1814" w:type="dxa"/>
            <w:tcBorders>
              <w:top w:val="single" w:sz="6" w:space="0" w:color="231F20"/>
              <w:bottom w:val="single" w:sz="6" w:space="0" w:color="231F20"/>
              <w:right w:val="single" w:sz="6" w:space="0" w:color="231F20"/>
            </w:tcBorders>
          </w:tcPr>
          <w:p w:rsidR="00AC708C" w:rsidRPr="006B01C6" w:rsidRDefault="00AC7C54">
            <w:pPr>
              <w:pStyle w:val="TableParagraph"/>
              <w:spacing w:before="138" w:line="256" w:lineRule="auto"/>
              <w:ind w:left="528" w:right="137" w:hanging="362"/>
              <w:rPr>
                <w:rFonts w:asciiTheme="majorEastAsia" w:eastAsiaTheme="majorEastAsia" w:hAnsiTheme="majorEastAsia"/>
                <w:sz w:val="20"/>
              </w:rPr>
            </w:pPr>
            <w:r w:rsidRPr="006B01C6">
              <w:rPr>
                <w:rFonts w:asciiTheme="majorEastAsia" w:eastAsiaTheme="majorEastAsia" w:hAnsiTheme="majorEastAsia"/>
                <w:color w:val="231F20"/>
                <w:spacing w:val="-18"/>
                <w:w w:val="90"/>
                <w:sz w:val="20"/>
              </w:rPr>
              <w:t>店舗のホームページ</w:t>
            </w:r>
            <w:r w:rsidRPr="006B01C6">
              <w:rPr>
                <w:rFonts w:asciiTheme="majorEastAsia" w:eastAsiaTheme="majorEastAsia" w:hAnsiTheme="majorEastAsia"/>
                <w:color w:val="231F20"/>
                <w:spacing w:val="-30"/>
                <w:sz w:val="20"/>
              </w:rPr>
              <w:t>アドレス※</w:t>
            </w:r>
          </w:p>
        </w:tc>
        <w:tc>
          <w:tcPr>
            <w:tcW w:w="8348" w:type="dxa"/>
            <w:gridSpan w:val="2"/>
            <w:tcBorders>
              <w:top w:val="single" w:sz="6" w:space="0" w:color="231F20"/>
              <w:left w:val="single" w:sz="6" w:space="0" w:color="231F20"/>
              <w:bottom w:val="single" w:sz="6" w:space="0" w:color="231F20"/>
            </w:tcBorders>
          </w:tcPr>
          <w:p w:rsidR="00AC708C" w:rsidRPr="006B01C6" w:rsidRDefault="00AC708C">
            <w:pPr>
              <w:pStyle w:val="TableParagraph"/>
              <w:spacing w:before="0"/>
              <w:ind w:left="0"/>
              <w:rPr>
                <w:rFonts w:asciiTheme="majorEastAsia" w:eastAsiaTheme="majorEastAsia" w:hAnsiTheme="majorEastAsia"/>
              </w:rPr>
            </w:pPr>
          </w:p>
        </w:tc>
      </w:tr>
      <w:tr w:rsidR="00AC708C" w:rsidRPr="006B01C6">
        <w:trPr>
          <w:trHeight w:val="707"/>
        </w:trPr>
        <w:tc>
          <w:tcPr>
            <w:tcW w:w="1814" w:type="dxa"/>
            <w:vMerge w:val="restart"/>
            <w:tcBorders>
              <w:top w:val="single" w:sz="6" w:space="0" w:color="231F20"/>
              <w:right w:val="single" w:sz="6" w:space="0" w:color="231F20"/>
            </w:tcBorders>
          </w:tcPr>
          <w:p w:rsidR="00AC708C" w:rsidRPr="006B01C6" w:rsidRDefault="00AC708C">
            <w:pPr>
              <w:pStyle w:val="TableParagraph"/>
              <w:spacing w:before="14"/>
              <w:ind w:left="0"/>
              <w:rPr>
                <w:rFonts w:asciiTheme="majorEastAsia" w:eastAsiaTheme="majorEastAsia" w:hAnsiTheme="majorEastAsia"/>
                <w:sz w:val="48"/>
              </w:rPr>
            </w:pPr>
          </w:p>
          <w:p w:rsidR="00AC708C" w:rsidRPr="006B01C6" w:rsidRDefault="00AC7C54">
            <w:pPr>
              <w:pStyle w:val="TableParagraph"/>
              <w:spacing w:before="0"/>
              <w:ind w:left="603"/>
              <w:rPr>
                <w:rFonts w:asciiTheme="majorEastAsia" w:eastAsiaTheme="majorEastAsia" w:hAnsiTheme="majorEastAsia"/>
                <w:sz w:val="20"/>
              </w:rPr>
            </w:pPr>
            <w:r w:rsidRPr="006B01C6">
              <w:rPr>
                <w:rFonts w:asciiTheme="majorEastAsia" w:eastAsiaTheme="majorEastAsia" w:hAnsiTheme="majorEastAsia"/>
                <w:color w:val="231F20"/>
                <w:sz w:val="20"/>
              </w:rPr>
              <w:t>連絡先</w:t>
            </w:r>
          </w:p>
        </w:tc>
        <w:tc>
          <w:tcPr>
            <w:tcW w:w="4174" w:type="dxa"/>
            <w:tcBorders>
              <w:top w:val="single" w:sz="6" w:space="0" w:color="231F20"/>
              <w:left w:val="single" w:sz="6" w:space="0" w:color="231F20"/>
              <w:bottom w:val="single" w:sz="6" w:space="0" w:color="231F20"/>
              <w:right w:val="single" w:sz="6" w:space="0" w:color="231F20"/>
            </w:tcBorders>
          </w:tcPr>
          <w:p w:rsidR="00AC708C" w:rsidRPr="006B01C6" w:rsidRDefault="00AC7C54">
            <w:pPr>
              <w:pStyle w:val="TableParagraph"/>
              <w:spacing w:before="237"/>
              <w:ind w:left="183"/>
              <w:rPr>
                <w:rFonts w:asciiTheme="majorEastAsia" w:eastAsiaTheme="majorEastAsia" w:hAnsiTheme="majorEastAsia"/>
                <w:sz w:val="20"/>
              </w:rPr>
            </w:pPr>
            <w:r w:rsidRPr="006B01C6">
              <w:rPr>
                <w:rFonts w:asciiTheme="majorEastAsia" w:eastAsiaTheme="majorEastAsia" w:hAnsiTheme="majorEastAsia"/>
                <w:color w:val="231F20"/>
                <w:sz w:val="20"/>
              </w:rPr>
              <w:t>所属</w:t>
            </w:r>
          </w:p>
        </w:tc>
        <w:tc>
          <w:tcPr>
            <w:tcW w:w="4174" w:type="dxa"/>
            <w:tcBorders>
              <w:top w:val="single" w:sz="6" w:space="0" w:color="231F20"/>
              <w:left w:val="single" w:sz="6" w:space="0" w:color="231F20"/>
              <w:bottom w:val="single" w:sz="6" w:space="0" w:color="231F20"/>
            </w:tcBorders>
          </w:tcPr>
          <w:p w:rsidR="00AC708C" w:rsidRPr="006B01C6" w:rsidRDefault="00AC7C54">
            <w:pPr>
              <w:pStyle w:val="TableParagraph"/>
              <w:spacing w:before="237"/>
              <w:ind w:left="183"/>
              <w:rPr>
                <w:rFonts w:asciiTheme="majorEastAsia" w:eastAsiaTheme="majorEastAsia" w:hAnsiTheme="majorEastAsia"/>
                <w:sz w:val="20"/>
              </w:rPr>
            </w:pPr>
            <w:r w:rsidRPr="006B01C6">
              <w:rPr>
                <w:rFonts w:asciiTheme="majorEastAsia" w:eastAsiaTheme="majorEastAsia" w:hAnsiTheme="majorEastAsia"/>
                <w:color w:val="231F20"/>
                <w:sz w:val="20"/>
              </w:rPr>
              <w:t>担当者氏名</w:t>
            </w:r>
          </w:p>
        </w:tc>
      </w:tr>
      <w:tr w:rsidR="00AC708C" w:rsidRPr="006B01C6">
        <w:trPr>
          <w:trHeight w:val="635"/>
        </w:trPr>
        <w:tc>
          <w:tcPr>
            <w:tcW w:w="1814" w:type="dxa"/>
            <w:vMerge/>
            <w:tcBorders>
              <w:top w:val="nil"/>
              <w:right w:val="single" w:sz="6" w:space="0" w:color="231F20"/>
            </w:tcBorders>
          </w:tcPr>
          <w:p w:rsidR="00AC708C" w:rsidRPr="006B01C6" w:rsidRDefault="00AC708C">
            <w:pPr>
              <w:rPr>
                <w:rFonts w:asciiTheme="majorEastAsia" w:eastAsiaTheme="majorEastAsia" w:hAnsiTheme="majorEastAsia"/>
                <w:sz w:val="2"/>
                <w:szCs w:val="2"/>
              </w:rPr>
            </w:pPr>
          </w:p>
        </w:tc>
        <w:tc>
          <w:tcPr>
            <w:tcW w:w="4174" w:type="dxa"/>
            <w:tcBorders>
              <w:top w:val="single" w:sz="6" w:space="0" w:color="231F20"/>
              <w:left w:val="single" w:sz="6" w:space="0" w:color="231F20"/>
              <w:bottom w:val="single" w:sz="6" w:space="0" w:color="231F20"/>
              <w:right w:val="single" w:sz="6" w:space="0" w:color="231F20"/>
            </w:tcBorders>
          </w:tcPr>
          <w:p w:rsidR="00AC708C" w:rsidRPr="006B01C6" w:rsidRDefault="00AC7C54">
            <w:pPr>
              <w:pStyle w:val="TableParagraph"/>
              <w:spacing w:before="193"/>
              <w:ind w:left="184"/>
              <w:rPr>
                <w:rFonts w:asciiTheme="majorEastAsia" w:eastAsiaTheme="majorEastAsia" w:hAnsiTheme="majorEastAsia"/>
                <w:sz w:val="20"/>
              </w:rPr>
            </w:pPr>
            <w:r w:rsidRPr="006B01C6">
              <w:rPr>
                <w:rFonts w:asciiTheme="majorEastAsia" w:eastAsiaTheme="majorEastAsia" w:hAnsiTheme="majorEastAsia"/>
                <w:color w:val="231F20"/>
                <w:sz w:val="20"/>
              </w:rPr>
              <w:t>電話</w:t>
            </w:r>
          </w:p>
        </w:tc>
        <w:tc>
          <w:tcPr>
            <w:tcW w:w="4174" w:type="dxa"/>
            <w:tcBorders>
              <w:top w:val="single" w:sz="6" w:space="0" w:color="231F20"/>
              <w:left w:val="single" w:sz="6" w:space="0" w:color="231F20"/>
              <w:bottom w:val="single" w:sz="6" w:space="0" w:color="231F20"/>
            </w:tcBorders>
          </w:tcPr>
          <w:p w:rsidR="00AC708C" w:rsidRPr="006B01C6" w:rsidRDefault="00AC7C54">
            <w:pPr>
              <w:pStyle w:val="TableParagraph"/>
              <w:spacing w:before="193"/>
              <w:ind w:left="184"/>
              <w:rPr>
                <w:rFonts w:asciiTheme="majorEastAsia" w:eastAsiaTheme="majorEastAsia" w:hAnsiTheme="majorEastAsia"/>
                <w:sz w:val="20"/>
              </w:rPr>
            </w:pPr>
            <w:r w:rsidRPr="006B01C6">
              <w:rPr>
                <w:rFonts w:asciiTheme="majorEastAsia" w:eastAsiaTheme="majorEastAsia" w:hAnsiTheme="majorEastAsia"/>
                <w:color w:val="231F20"/>
                <w:sz w:val="20"/>
              </w:rPr>
              <w:t>FAX</w:t>
            </w:r>
          </w:p>
        </w:tc>
      </w:tr>
      <w:tr w:rsidR="00AC708C" w:rsidRPr="006B01C6">
        <w:trPr>
          <w:trHeight w:val="635"/>
        </w:trPr>
        <w:tc>
          <w:tcPr>
            <w:tcW w:w="1814" w:type="dxa"/>
            <w:vMerge/>
            <w:tcBorders>
              <w:top w:val="nil"/>
              <w:right w:val="single" w:sz="6" w:space="0" w:color="231F20"/>
            </w:tcBorders>
          </w:tcPr>
          <w:p w:rsidR="00AC708C" w:rsidRPr="006B01C6" w:rsidRDefault="00AC708C">
            <w:pPr>
              <w:rPr>
                <w:rFonts w:asciiTheme="majorEastAsia" w:eastAsiaTheme="majorEastAsia" w:hAnsiTheme="majorEastAsia"/>
                <w:sz w:val="2"/>
                <w:szCs w:val="2"/>
              </w:rPr>
            </w:pPr>
          </w:p>
        </w:tc>
        <w:tc>
          <w:tcPr>
            <w:tcW w:w="8348" w:type="dxa"/>
            <w:gridSpan w:val="2"/>
            <w:tcBorders>
              <w:top w:val="single" w:sz="6" w:space="0" w:color="231F20"/>
              <w:left w:val="single" w:sz="6" w:space="0" w:color="231F20"/>
            </w:tcBorders>
          </w:tcPr>
          <w:p w:rsidR="00AC708C" w:rsidRPr="006B01C6" w:rsidRDefault="00AC7C54">
            <w:pPr>
              <w:pStyle w:val="TableParagraph"/>
              <w:tabs>
                <w:tab w:val="left" w:pos="4107"/>
              </w:tabs>
              <w:spacing w:before="193"/>
              <w:ind w:left="179"/>
              <w:rPr>
                <w:rFonts w:asciiTheme="majorEastAsia" w:eastAsiaTheme="majorEastAsia" w:hAnsiTheme="majorEastAsia"/>
                <w:sz w:val="20"/>
              </w:rPr>
            </w:pPr>
            <w:r w:rsidRPr="006B01C6">
              <w:rPr>
                <w:rFonts w:asciiTheme="majorEastAsia" w:eastAsiaTheme="majorEastAsia" w:hAnsiTheme="majorEastAsia"/>
                <w:color w:val="231F20"/>
                <w:spacing w:val="-30"/>
                <w:w w:val="95"/>
                <w:sz w:val="20"/>
              </w:rPr>
              <w:t>メ</w:t>
            </w:r>
            <w:r w:rsidRPr="006B01C6">
              <w:rPr>
                <w:rFonts w:asciiTheme="majorEastAsia" w:eastAsiaTheme="majorEastAsia" w:hAnsiTheme="majorEastAsia"/>
                <w:color w:val="231F20"/>
                <w:spacing w:val="-23"/>
                <w:w w:val="95"/>
                <w:sz w:val="20"/>
              </w:rPr>
              <w:t>ー</w:t>
            </w:r>
            <w:r w:rsidRPr="006B01C6">
              <w:rPr>
                <w:rFonts w:asciiTheme="majorEastAsia" w:eastAsiaTheme="majorEastAsia" w:hAnsiTheme="majorEastAsia"/>
                <w:color w:val="231F20"/>
                <w:spacing w:val="-28"/>
                <w:w w:val="95"/>
                <w:sz w:val="20"/>
              </w:rPr>
              <w:t>ル</w:t>
            </w:r>
            <w:r w:rsidRPr="006B01C6">
              <w:rPr>
                <w:rFonts w:asciiTheme="majorEastAsia" w:eastAsiaTheme="majorEastAsia" w:hAnsiTheme="majorEastAsia"/>
                <w:color w:val="231F20"/>
                <w:spacing w:val="-53"/>
                <w:w w:val="95"/>
                <w:sz w:val="20"/>
              </w:rPr>
              <w:t>ア</w:t>
            </w:r>
            <w:r w:rsidRPr="006B01C6">
              <w:rPr>
                <w:rFonts w:asciiTheme="majorEastAsia" w:eastAsiaTheme="majorEastAsia" w:hAnsiTheme="majorEastAsia"/>
                <w:color w:val="231F20"/>
                <w:spacing w:val="-31"/>
                <w:w w:val="95"/>
                <w:sz w:val="20"/>
              </w:rPr>
              <w:t>ド</w:t>
            </w:r>
            <w:r w:rsidRPr="006B01C6">
              <w:rPr>
                <w:rFonts w:asciiTheme="majorEastAsia" w:eastAsiaTheme="majorEastAsia" w:hAnsiTheme="majorEastAsia"/>
                <w:color w:val="231F20"/>
                <w:spacing w:val="-38"/>
                <w:w w:val="95"/>
                <w:sz w:val="20"/>
              </w:rPr>
              <w:t>レ</w:t>
            </w:r>
            <w:r w:rsidRPr="006B01C6">
              <w:rPr>
                <w:rFonts w:asciiTheme="majorEastAsia" w:eastAsiaTheme="majorEastAsia" w:hAnsiTheme="majorEastAsia"/>
                <w:color w:val="231F20"/>
                <w:w w:val="95"/>
                <w:sz w:val="20"/>
              </w:rPr>
              <w:t>ス</w:t>
            </w:r>
            <w:r w:rsidRPr="006B01C6">
              <w:rPr>
                <w:rFonts w:asciiTheme="majorEastAsia" w:eastAsiaTheme="majorEastAsia" w:hAnsiTheme="majorEastAsia"/>
                <w:color w:val="231F20"/>
                <w:w w:val="95"/>
                <w:sz w:val="20"/>
              </w:rPr>
              <w:tab/>
            </w:r>
            <w:r w:rsidRPr="006B01C6">
              <w:rPr>
                <w:rFonts w:asciiTheme="majorEastAsia" w:eastAsiaTheme="majorEastAsia" w:hAnsiTheme="majorEastAsia"/>
                <w:color w:val="231F20"/>
                <w:sz w:val="20"/>
              </w:rPr>
              <w:t>＠</w:t>
            </w:r>
          </w:p>
        </w:tc>
      </w:tr>
    </w:tbl>
    <w:p w:rsidR="00AC708C" w:rsidRPr="006B01C6" w:rsidRDefault="00AC7C54">
      <w:pPr>
        <w:pStyle w:val="a3"/>
        <w:spacing w:before="75"/>
        <w:rPr>
          <w:rFonts w:asciiTheme="majorEastAsia" w:eastAsiaTheme="majorEastAsia" w:hAnsiTheme="majorEastAsia"/>
        </w:rPr>
      </w:pPr>
      <w:r w:rsidRPr="006B01C6">
        <w:rPr>
          <w:rFonts w:asciiTheme="majorEastAsia" w:eastAsiaTheme="majorEastAsia" w:hAnsiTheme="majorEastAsia"/>
          <w:color w:val="231F20"/>
        </w:rPr>
        <w:t>※印の登録内容は，京都市ホームページに掲載させていただきますので，御了承願います。</w:t>
      </w:r>
    </w:p>
    <w:p w:rsidR="00AC708C" w:rsidRPr="006B01C6" w:rsidRDefault="00AC7C54">
      <w:pPr>
        <w:pStyle w:val="a3"/>
        <w:spacing w:before="106" w:line="208" w:lineRule="auto"/>
        <w:ind w:right="98"/>
        <w:rPr>
          <w:rFonts w:asciiTheme="majorEastAsia" w:eastAsiaTheme="majorEastAsia" w:hAnsiTheme="majorEastAsia"/>
        </w:rPr>
      </w:pPr>
      <w:r w:rsidRPr="006B01C6">
        <w:rPr>
          <w:rFonts w:asciiTheme="majorEastAsia" w:eastAsiaTheme="majorEastAsia" w:hAnsiTheme="majorEastAsia"/>
          <w:color w:val="231F20"/>
          <w:spacing w:val="-4"/>
        </w:rPr>
        <w:t>本社等で複数の店舗を一括申請される場合</w:t>
      </w:r>
      <w:r w:rsidRPr="006B01C6">
        <w:rPr>
          <w:rFonts w:asciiTheme="majorEastAsia" w:eastAsiaTheme="majorEastAsia" w:hAnsiTheme="majorEastAsia"/>
          <w:color w:val="231F20"/>
        </w:rPr>
        <w:t>（</w:t>
      </w:r>
      <w:r w:rsidRPr="006B01C6">
        <w:rPr>
          <w:rFonts w:asciiTheme="majorEastAsia" w:eastAsiaTheme="majorEastAsia" w:hAnsiTheme="majorEastAsia"/>
          <w:color w:val="231F20"/>
          <w:spacing w:val="-6"/>
        </w:rPr>
        <w:t>取組項目が同一の店舗に限ります。</w:t>
      </w:r>
      <w:r w:rsidRPr="006B01C6">
        <w:rPr>
          <w:rFonts w:asciiTheme="majorEastAsia" w:eastAsiaTheme="majorEastAsia" w:hAnsiTheme="majorEastAsia"/>
          <w:color w:val="231F20"/>
          <w:spacing w:val="-58"/>
        </w:rPr>
        <w:t>）</w:t>
      </w:r>
      <w:r w:rsidRPr="006B01C6">
        <w:rPr>
          <w:rFonts w:asciiTheme="majorEastAsia" w:eastAsiaTheme="majorEastAsia" w:hAnsiTheme="majorEastAsia"/>
          <w:color w:val="231F20"/>
          <w:spacing w:val="-7"/>
        </w:rPr>
        <w:t>は，店舗名・店舗所在地・店舗のホームページ</w:t>
      </w:r>
      <w:r w:rsidRPr="006B01C6">
        <w:rPr>
          <w:rFonts w:asciiTheme="majorEastAsia" w:eastAsiaTheme="majorEastAsia" w:hAnsiTheme="majorEastAsia"/>
          <w:color w:val="231F20"/>
          <w:spacing w:val="-21"/>
        </w:rPr>
        <w:t>アドレスの欄に「別紙」と記入し，各店舗の店舗名・店舗所在地・店舗のホームページアドレスを記した一覧表</w:t>
      </w:r>
      <w:r w:rsidRPr="006B01C6">
        <w:rPr>
          <w:rFonts w:asciiTheme="majorEastAsia" w:eastAsiaTheme="majorEastAsia" w:hAnsiTheme="majorEastAsia"/>
          <w:color w:val="231F20"/>
        </w:rPr>
        <w:t>（任意の様式で可）を申請書に添付してください。</w:t>
      </w:r>
    </w:p>
    <w:p w:rsidR="00AC708C" w:rsidRPr="006B01C6" w:rsidRDefault="000E18AF">
      <w:pPr>
        <w:pStyle w:val="a3"/>
        <w:spacing w:before="4"/>
        <w:ind w:left="0"/>
        <w:rPr>
          <w:rFonts w:asciiTheme="majorEastAsia" w:eastAsiaTheme="majorEastAsia" w:hAnsiTheme="majorEastAsia"/>
          <w:sz w:val="8"/>
        </w:rPr>
      </w:pPr>
      <w:r>
        <w:rPr>
          <w:rFonts w:asciiTheme="majorEastAsia" w:eastAsiaTheme="majorEastAsia" w:hAnsiTheme="majorEastAsia"/>
          <w:noProof/>
          <w:lang w:val="en-US" w:bidi="ar-SA"/>
        </w:rPr>
        <mc:AlternateContent>
          <mc:Choice Requires="wps">
            <w:drawing>
              <wp:anchor distT="0" distB="0" distL="0" distR="0" simplePos="0" relativeHeight="1096" behindDoc="0" locked="0" layoutInCell="1" allowOverlap="1">
                <wp:simplePos x="0" y="0"/>
                <wp:positionH relativeFrom="page">
                  <wp:posOffset>552450</wp:posOffset>
                </wp:positionH>
                <wp:positionV relativeFrom="paragraph">
                  <wp:posOffset>115570</wp:posOffset>
                </wp:positionV>
                <wp:extent cx="6453505" cy="2200275"/>
                <wp:effectExtent l="0" t="0" r="23495" b="28575"/>
                <wp:wrapTopAndBottom/>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505" cy="2200275"/>
                        </a:xfrm>
                        <a:prstGeom prst="rect">
                          <a:avLst/>
                        </a:prstGeom>
                        <a:noFill/>
                        <a:ln w="27000">
                          <a:solidFill>
                            <a:srgbClr val="231F20"/>
                          </a:solidFill>
                          <a:miter lim="800000"/>
                          <a:headEnd/>
                          <a:tailEnd/>
                        </a:ln>
                        <a:extLst>
                          <a:ext uri="{909E8E84-426E-40DD-AFC4-6F175D3DCCD1}">
                            <a14:hiddenFill xmlns:a14="http://schemas.microsoft.com/office/drawing/2010/main">
                              <a:solidFill>
                                <a:srgbClr val="FFFFFF"/>
                              </a:solidFill>
                            </a14:hiddenFill>
                          </a:ext>
                        </a:extLst>
                      </wps:spPr>
                      <wps:txbx>
                        <w:txbxContent>
                          <w:p w:rsidR="00AC708C" w:rsidRPr="001474C2" w:rsidRDefault="00AC7C54" w:rsidP="00161A43">
                            <w:pPr>
                              <w:spacing w:before="89" w:line="256" w:lineRule="auto"/>
                              <w:ind w:left="113" w:right="329"/>
                              <w:rPr>
                                <w:rFonts w:asciiTheme="majorEastAsia" w:eastAsiaTheme="majorEastAsia" w:hAnsiTheme="majorEastAsia"/>
                                <w:sz w:val="20"/>
                              </w:rPr>
                            </w:pPr>
                            <w:r w:rsidRPr="001474C2">
                              <w:rPr>
                                <w:rFonts w:asciiTheme="majorEastAsia" w:eastAsiaTheme="majorEastAsia" w:hAnsiTheme="majorEastAsia"/>
                                <w:color w:val="231F20"/>
                                <w:sz w:val="20"/>
                              </w:rPr>
                              <w:t>御社のPR ポイント及び取組内容についての御社からの提案や今後実施したい取組等を御記入ください。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margin-left:43.5pt;margin-top:9.1pt;width:508.15pt;height:173.25pt;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" filled="f" strokecolor="#231f20" strokeweight=".75mm">
                <v:textbox inset="0,0,0,0">
                  <w:txbxContent>
                    <w:p w:rsidR="00AC708C" w:rsidRPr="001474C2" w:rsidRDefault="00AC7C54" w:rsidP="00161A43">
                      <w:pPr>
                        <w:spacing w:before="89" w:line="256" w:lineRule="auto"/>
                        <w:ind w:left="113" w:right="329"/>
                        <w:rPr>
                          <w:rFonts w:asciiTheme="majorEastAsia" w:eastAsiaTheme="majorEastAsia" w:hAnsiTheme="majorEastAsia"/>
                          <w:sz w:val="20"/>
                        </w:rPr>
                      </w:pPr>
                      <w:r w:rsidRPr="001474C2">
                        <w:rPr>
                          <w:rFonts w:asciiTheme="majorEastAsia" w:eastAsiaTheme="majorEastAsia" w:hAnsiTheme="majorEastAsia"/>
                          <w:color w:val="231F20"/>
                          <w:sz w:val="20"/>
                        </w:rPr>
                        <w:t>御社のPR ポイント及び取組内容についての御社からの提案や今後実施したい取組等を御記入ください。</w:t>
                      </w:r>
                    </w:p>
                  </w:txbxContent>
                </v:textbox>
                <w10:wrap type="topAndBottom" anchorx="page"/>
              </v:shape>
            </w:pict>
          </mc:Fallback>
        </mc:AlternateContent>
      </w:r>
    </w:p>
    <w:p w:rsidR="00AC708C" w:rsidRPr="006B01C6" w:rsidRDefault="00AC708C">
      <w:pPr>
        <w:rPr>
          <w:rFonts w:asciiTheme="majorEastAsia" w:eastAsiaTheme="majorEastAsia" w:hAnsiTheme="majorEastAsia"/>
          <w:sz w:val="8"/>
        </w:rPr>
        <w:sectPr w:rsidR="00AC708C" w:rsidRPr="006B01C6">
          <w:type w:val="continuous"/>
          <w:pgSz w:w="11910" w:h="16840"/>
          <w:pgMar w:top="720" w:right="660" w:bottom="280" w:left="620" w:header="720" w:footer="720" w:gutter="0"/>
          <w:cols w:space="720"/>
        </w:sectPr>
      </w:pPr>
    </w:p>
    <w:p w:rsidR="00AC708C" w:rsidRPr="00040798" w:rsidRDefault="00AC7C54">
      <w:pPr>
        <w:pStyle w:val="1"/>
        <w:numPr>
          <w:ilvl w:val="0"/>
          <w:numId w:val="1"/>
        </w:numPr>
        <w:tabs>
          <w:tab w:val="left" w:pos="573"/>
          <w:tab w:val="left" w:pos="575"/>
        </w:tabs>
        <w:spacing w:before="91"/>
        <w:rPr>
          <w:rFonts w:asciiTheme="majorEastAsia" w:eastAsiaTheme="majorEastAsia" w:hAnsiTheme="majorEastAsia"/>
          <w:b/>
        </w:rPr>
      </w:pPr>
      <w:r w:rsidRPr="00040798">
        <w:rPr>
          <w:rFonts w:asciiTheme="majorEastAsia" w:eastAsiaTheme="majorEastAsia" w:hAnsiTheme="majorEastAsia" w:hint="eastAsia"/>
          <w:b/>
          <w:color w:val="231F20"/>
          <w:spacing w:val="-15"/>
        </w:rPr>
        <w:lastRenderedPageBreak/>
        <w:t>京都市食べ残しゼロ推進店舗</w:t>
      </w:r>
      <w:r w:rsidRPr="00040798">
        <w:rPr>
          <w:rFonts w:asciiTheme="majorEastAsia" w:eastAsiaTheme="majorEastAsia" w:hAnsiTheme="majorEastAsia" w:hint="eastAsia"/>
          <w:b/>
          <w:color w:val="231F20"/>
          <w:spacing w:val="-5"/>
        </w:rPr>
        <w:t>（</w:t>
      </w:r>
      <w:r w:rsidRPr="00040798">
        <w:rPr>
          <w:rFonts w:asciiTheme="majorEastAsia" w:eastAsiaTheme="majorEastAsia" w:hAnsiTheme="majorEastAsia" w:hint="eastAsia"/>
          <w:b/>
          <w:color w:val="231F20"/>
          <w:spacing w:val="-1"/>
        </w:rPr>
        <w:t>食品小売店版</w:t>
      </w:r>
      <w:r w:rsidRPr="00040798">
        <w:rPr>
          <w:rFonts w:asciiTheme="majorEastAsia" w:eastAsiaTheme="majorEastAsia" w:hAnsiTheme="majorEastAsia" w:hint="eastAsia"/>
          <w:b/>
          <w:color w:val="231F20"/>
          <w:spacing w:val="-57"/>
        </w:rPr>
        <w:t>）</w:t>
      </w:r>
      <w:r w:rsidRPr="00040798">
        <w:rPr>
          <w:rFonts w:asciiTheme="majorEastAsia" w:eastAsiaTheme="majorEastAsia" w:hAnsiTheme="majorEastAsia" w:hint="eastAsia"/>
          <w:b/>
          <w:color w:val="231F20"/>
          <w:spacing w:val="-27"/>
        </w:rPr>
        <w:t>取組内容チェックリ</w:t>
      </w:r>
      <w:bookmarkStart w:id="0" w:name="_GoBack"/>
      <w:bookmarkEnd w:id="0"/>
      <w:r w:rsidRPr="00040798">
        <w:rPr>
          <w:rFonts w:asciiTheme="majorEastAsia" w:eastAsiaTheme="majorEastAsia" w:hAnsiTheme="majorEastAsia" w:hint="eastAsia"/>
          <w:b/>
          <w:color w:val="231F20"/>
          <w:spacing w:val="-27"/>
        </w:rPr>
        <w:t>スト</w:t>
      </w:r>
    </w:p>
    <w:p w:rsidR="00AC708C" w:rsidRDefault="000E18AF">
      <w:pPr>
        <w:spacing w:before="38" w:after="29"/>
        <w:ind w:left="225"/>
        <w:rPr>
          <w:rFonts w:asciiTheme="majorEastAsia" w:eastAsiaTheme="majorEastAsia" w:hAnsiTheme="majorEastAsia"/>
          <w:color w:val="231F20"/>
          <w:spacing w:val="-15"/>
        </w:rPr>
      </w:pPr>
      <w:r>
        <w:rPr>
          <w:rFonts w:asciiTheme="majorEastAsia" w:eastAsiaTheme="majorEastAsia" w:hAnsiTheme="majorEastAsia"/>
          <w:noProof/>
          <w:lang w:val="en-US" w:bidi="ar-SA"/>
        </w:rPr>
        <mc:AlternateContent>
          <mc:Choice Requires="wps">
            <w:drawing>
              <wp:anchor distT="0" distB="0" distL="114300" distR="114300" simplePos="0" relativeHeight="503307240" behindDoc="0" locked="0" layoutInCell="1" allowOverlap="1">
                <wp:simplePos x="0" y="0"/>
                <wp:positionH relativeFrom="column">
                  <wp:posOffset>4824095</wp:posOffset>
                </wp:positionH>
                <wp:positionV relativeFrom="paragraph">
                  <wp:posOffset>41910</wp:posOffset>
                </wp:positionV>
                <wp:extent cx="142875" cy="142875"/>
                <wp:effectExtent l="7620" t="10795" r="11430" b="8255"/>
                <wp:wrapNone/>
                <wp:docPr id="2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15776" id="Rectangle 35" o:spid="_x0000_s1026" style="position:absolute;left:0;text-align:left;margin-left:379.85pt;margin-top:3.3pt;width:11.25pt;height:11.25pt;z-index:503307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" filled="f">
                <v:textbox inset="5.85pt,.7pt,5.85pt,.7pt"/>
              </v:rect>
            </w:pict>
          </mc:Fallback>
        </mc:AlternateContent>
      </w:r>
      <w:r>
        <w:rPr>
          <w:rFonts w:asciiTheme="majorEastAsia" w:eastAsiaTheme="majorEastAsia" w:hAnsiTheme="majorEastAsia"/>
          <w:noProof/>
          <w:lang w:val="en-US" w:bidi="ar-SA"/>
        </w:rPr>
        <mc:AlternateContent>
          <mc:Choice Requires="wps">
            <w:drawing>
              <wp:anchor distT="0" distB="0" distL="114300" distR="114300" simplePos="0" relativeHeight="503305592" behindDoc="1" locked="0" layoutInCell="1" allowOverlap="1">
                <wp:simplePos x="0" y="0"/>
                <wp:positionH relativeFrom="page">
                  <wp:posOffset>22379940</wp:posOffset>
                </wp:positionH>
                <wp:positionV relativeFrom="paragraph">
                  <wp:posOffset>157480</wp:posOffset>
                </wp:positionV>
                <wp:extent cx="100330" cy="90170"/>
                <wp:effectExtent l="9525" t="12065" r="13970" b="21590"/>
                <wp:wrapNone/>
                <wp:docPr id="2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0330" cy="90170"/>
                        </a:xfrm>
                        <a:custGeom>
                          <a:avLst/>
                          <a:gdLst>
                            <a:gd name="T0" fmla="+- 0 8811 8811"/>
                            <a:gd name="T1" fmla="*/ T0 w 158"/>
                            <a:gd name="T2" fmla="+- 0 160 62"/>
                            <a:gd name="T3" fmla="*/ 160 h 142"/>
                            <a:gd name="T4" fmla="+- 0 8857 8811"/>
                            <a:gd name="T5" fmla="*/ T4 w 158"/>
                            <a:gd name="T6" fmla="+- 0 204 62"/>
                            <a:gd name="T7" fmla="*/ 204 h 142"/>
                            <a:gd name="T8" fmla="+- 0 8969 8811"/>
                            <a:gd name="T9" fmla="*/ T8 w 158"/>
                            <a:gd name="T10" fmla="+- 0 62 62"/>
                            <a:gd name="T11" fmla="*/ 62 h 142"/>
                          </a:gdLst>
                          <a:ahLst/>
                          <a:cxnLst>
                            <a:cxn ang="0">
                              <a:pos x="T1" y="T3"/>
                            </a:cxn>
                            <a:cxn ang="0">
                              <a:pos x="T5" y="T7"/>
                            </a:cxn>
                            <a:cxn ang="0">
                              <a:pos x="T9" y="T11"/>
                            </a:cxn>
                          </a:cxnLst>
                          <a:rect l="0" t="0" r="r" b="b"/>
                          <a:pathLst>
                            <a:path w="158" h="142">
                              <a:moveTo>
                                <a:pt x="0" y="98"/>
                              </a:moveTo>
                              <a:lnTo>
                                <a:pt x="46" y="142"/>
                              </a:lnTo>
                              <a:lnTo>
                                <a:pt x="158" y="0"/>
                              </a:lnTo>
                            </a:path>
                          </a:pathLst>
                        </a:custGeom>
                        <a:noFill/>
                        <a:ln w="12598">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C9D3B7" id="Freeform 6" o:spid="_x0000_s1026" style="position:absolute;left:0;text-align:lef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62.2pt,17.3pt,1764.5pt,19.5pt,1770.1pt,12.4pt" coordsize="158,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" filled="f" strokecolor="#231f20" strokeweight=".34994mm">
                <v:path arrowok="t" o:connecttype="custom" o:connectlocs="0,101600;29210,129540;100330,39370" o:connectangles="0,0,0"/>
                <o:lock v:ext="edit" verticies="t"/>
                <w10:wrap anchorx="page"/>
              </v:polyline>
            </w:pict>
          </mc:Fallback>
        </mc:AlternateContent>
      </w:r>
      <w:r w:rsidR="00AC7C54" w:rsidRPr="006B01C6">
        <w:rPr>
          <w:rFonts w:asciiTheme="majorEastAsia" w:eastAsiaTheme="majorEastAsia" w:hAnsiTheme="majorEastAsia"/>
          <w:color w:val="231F20"/>
          <w:spacing w:val="-11"/>
        </w:rPr>
        <w:t>申請時に実践する取組内容を以下</w:t>
      </w:r>
      <w:r w:rsidR="00824602">
        <w:rPr>
          <w:rFonts w:asciiTheme="majorEastAsia" w:eastAsiaTheme="majorEastAsia" w:hAnsiTheme="majorEastAsia" w:hint="eastAsia"/>
          <w:color w:val="231F20"/>
          <w:spacing w:val="-11"/>
        </w:rPr>
        <w:t>１</w:t>
      </w:r>
      <w:r>
        <w:rPr>
          <w:rFonts w:asciiTheme="majorEastAsia" w:eastAsiaTheme="majorEastAsia" w:hAnsiTheme="majorEastAsia"/>
          <w:color w:val="231F20"/>
          <w:spacing w:val="-35"/>
        </w:rPr>
        <w:t>～</w:t>
      </w:r>
      <w:r w:rsidR="00824602">
        <w:rPr>
          <w:rFonts w:asciiTheme="majorEastAsia" w:eastAsiaTheme="majorEastAsia" w:hAnsiTheme="majorEastAsia" w:hint="eastAsia"/>
          <w:color w:val="231F20"/>
          <w:spacing w:val="-35"/>
        </w:rPr>
        <w:t>８</w:t>
      </w:r>
      <w:r w:rsidR="00AC7C54" w:rsidRPr="006B01C6">
        <w:rPr>
          <w:rFonts w:asciiTheme="majorEastAsia" w:eastAsiaTheme="majorEastAsia" w:hAnsiTheme="majorEastAsia"/>
          <w:color w:val="231F20"/>
          <w:spacing w:val="-15"/>
        </w:rPr>
        <w:t>から２項目以上選び，該当する取組に</w:t>
      </w:r>
      <w:r w:rsidR="00E505C0">
        <w:rPr>
          <w:rFonts w:asciiTheme="majorEastAsia" w:eastAsiaTheme="majorEastAsia" w:hAnsiTheme="majorEastAsia" w:hint="eastAsia"/>
          <w:color w:val="231F20"/>
          <w:spacing w:val="-15"/>
        </w:rPr>
        <w:t xml:space="preserve">　</w:t>
      </w:r>
      <w:r w:rsidR="00F42C05">
        <w:rPr>
          <w:rFonts w:asciiTheme="majorEastAsia" w:eastAsiaTheme="majorEastAsia" w:hAnsiTheme="majorEastAsia" w:hint="eastAsia"/>
          <w:color w:val="231F20"/>
          <w:spacing w:val="-15"/>
        </w:rPr>
        <w:t>✓</w:t>
      </w:r>
      <w:r w:rsidR="00AC7C54" w:rsidRPr="006B01C6">
        <w:rPr>
          <w:rFonts w:asciiTheme="majorEastAsia" w:eastAsiaTheme="majorEastAsia" w:hAnsiTheme="majorEastAsia"/>
          <w:color w:val="231F20"/>
          <w:spacing w:val="-15"/>
        </w:rPr>
        <w:t>をつけてください。</w:t>
      </w:r>
    </w:p>
    <w:p w:rsidR="00903D8D" w:rsidRPr="00903D8D" w:rsidRDefault="00E505C0" w:rsidP="00903D8D">
      <w:pPr>
        <w:spacing w:before="38" w:after="29"/>
        <w:ind w:left="225"/>
        <w:rPr>
          <w:rFonts w:asciiTheme="majorEastAsia" w:eastAsiaTheme="majorEastAsia" w:hAnsiTheme="majorEastAsia"/>
          <w:sz w:val="21"/>
        </w:rPr>
      </w:pPr>
      <w:r w:rsidRPr="00903D8D">
        <w:rPr>
          <w:rFonts w:asciiTheme="majorEastAsia" w:eastAsiaTheme="majorEastAsia" w:hAnsiTheme="majorEastAsia"/>
          <w:noProof/>
          <w:sz w:val="21"/>
          <w:lang w:val="en-US" w:bidi="ar-SA"/>
        </w:rPr>
        <mc:AlternateContent>
          <mc:Choice Requires="wps">
            <w:drawing>
              <wp:anchor distT="0" distB="0" distL="114300" distR="114300" simplePos="0" relativeHeight="503309288" behindDoc="0" locked="0" layoutInCell="1" allowOverlap="1" wp14:anchorId="135C2B49" wp14:editId="51F55C65">
                <wp:simplePos x="0" y="0"/>
                <wp:positionH relativeFrom="column">
                  <wp:posOffset>4505325</wp:posOffset>
                </wp:positionH>
                <wp:positionV relativeFrom="paragraph">
                  <wp:posOffset>21590</wp:posOffset>
                </wp:positionV>
                <wp:extent cx="142875" cy="142875"/>
                <wp:effectExtent l="7620" t="10795" r="11430" b="825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42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24DA6" id="Rectangle 35" o:spid="_x0000_s1026" style="position:absolute;left:0;text-align:left;margin-left:354.75pt;margin-top:1.7pt;width:11.25pt;height:11.25pt;z-index:503309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" filled="f">
                <v:textbox inset="5.85pt,.7pt,5.85pt,.7pt"/>
              </v:rect>
            </w:pict>
          </mc:Fallback>
        </mc:AlternateContent>
      </w:r>
      <w:r w:rsidR="00903D8D" w:rsidRPr="00903D8D">
        <w:rPr>
          <w:rFonts w:asciiTheme="majorEastAsia" w:eastAsiaTheme="majorEastAsia" w:hAnsiTheme="majorEastAsia" w:hint="eastAsia"/>
          <w:sz w:val="21"/>
        </w:rPr>
        <w:t>※本市ＨＰ等でＰＲさせていただきますので，可能な限り多くの取組に</w:t>
      </w:r>
      <w:r>
        <w:rPr>
          <w:rFonts w:asciiTheme="majorEastAsia" w:eastAsiaTheme="majorEastAsia" w:hAnsiTheme="majorEastAsia" w:hint="eastAsia"/>
          <w:sz w:val="21"/>
        </w:rPr>
        <w:t xml:space="preserve">　</w:t>
      </w:r>
      <w:r w:rsidR="00903D8D" w:rsidRPr="00903D8D">
        <w:rPr>
          <w:rFonts w:asciiTheme="majorEastAsia" w:eastAsiaTheme="majorEastAsia" w:hAnsiTheme="majorEastAsia" w:hint="eastAsia"/>
          <w:color w:val="231F20"/>
          <w:spacing w:val="-15"/>
          <w:sz w:val="21"/>
        </w:rPr>
        <w:t>✓</w:t>
      </w:r>
      <w:r w:rsidR="00903D8D" w:rsidRPr="00903D8D">
        <w:rPr>
          <w:rFonts w:asciiTheme="majorEastAsia" w:eastAsiaTheme="majorEastAsia" w:hAnsiTheme="majorEastAsia" w:hint="eastAsia"/>
          <w:sz w:val="21"/>
        </w:rPr>
        <w:t>をつけてください。</w:t>
      </w:r>
    </w:p>
    <w:tbl>
      <w:tblPr>
        <w:tblStyle w:val="TableNormal"/>
        <w:tblpPr w:leftFromText="142" w:rightFromText="142" w:vertAnchor="text" w:tblpY="1"/>
        <w:tblOverlap w:val="never"/>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409"/>
        <w:gridCol w:w="4323"/>
        <w:gridCol w:w="5758"/>
      </w:tblGrid>
      <w:tr w:rsidR="00AC708C" w:rsidRPr="006B01C6" w:rsidTr="00D94601">
        <w:trPr>
          <w:trHeight w:val="318"/>
        </w:trPr>
        <w:tc>
          <w:tcPr>
            <w:tcW w:w="10490" w:type="dxa"/>
            <w:gridSpan w:val="3"/>
            <w:tcBorders>
              <w:top w:val="nil"/>
              <w:left w:val="nil"/>
              <w:bottom w:val="nil"/>
              <w:right w:val="nil"/>
            </w:tcBorders>
            <w:shd w:val="clear" w:color="auto" w:fill="231F20"/>
          </w:tcPr>
          <w:p w:rsidR="00AC708C" w:rsidRPr="006B01C6" w:rsidRDefault="00F42C05" w:rsidP="00F42C05">
            <w:pPr>
              <w:pStyle w:val="TableParagraph"/>
              <w:spacing w:before="0" w:line="298" w:lineRule="exact"/>
              <w:ind w:right="3952"/>
              <w:jc w:val="center"/>
              <w:rPr>
                <w:rFonts w:asciiTheme="majorEastAsia" w:eastAsiaTheme="majorEastAsia" w:hAnsiTheme="majorEastAsia"/>
                <w:sz w:val="18"/>
              </w:rPr>
            </w:pPr>
            <w:r>
              <w:rPr>
                <w:rFonts w:asciiTheme="majorEastAsia" w:eastAsiaTheme="majorEastAsia" w:hAnsiTheme="majorEastAsia" w:hint="eastAsia"/>
                <w:color w:val="FFFFFF"/>
                <w:sz w:val="18"/>
              </w:rPr>
              <w:t xml:space="preserve">　</w:t>
            </w:r>
            <w:r>
              <w:rPr>
                <w:rFonts w:asciiTheme="majorEastAsia" w:eastAsiaTheme="majorEastAsia" w:hAnsiTheme="majorEastAsia"/>
                <w:color w:val="FFFFFF"/>
                <w:sz w:val="18"/>
              </w:rPr>
              <w:t xml:space="preserve">　　　　　　　　　　　　　　　　　</w:t>
            </w:r>
            <w:r>
              <w:rPr>
                <w:rFonts w:asciiTheme="majorEastAsia" w:eastAsiaTheme="majorEastAsia" w:hAnsiTheme="majorEastAsia" w:hint="eastAsia"/>
                <w:color w:val="FFFFFF"/>
                <w:sz w:val="18"/>
              </w:rPr>
              <w:t>現在実施している取組内</w:t>
            </w:r>
            <w:r w:rsidR="00AC7C54" w:rsidRPr="006B01C6">
              <w:rPr>
                <w:rFonts w:asciiTheme="majorEastAsia" w:eastAsiaTheme="majorEastAsia" w:hAnsiTheme="majorEastAsia" w:hint="eastAsia"/>
                <w:color w:val="FFFFFF"/>
                <w:sz w:val="18"/>
              </w:rPr>
              <w:t>容</w:t>
            </w:r>
          </w:p>
        </w:tc>
      </w:tr>
      <w:tr w:rsidR="00AC708C" w:rsidRPr="006B01C6" w:rsidTr="00D94601">
        <w:trPr>
          <w:trHeight w:val="357"/>
        </w:trPr>
        <w:tc>
          <w:tcPr>
            <w:tcW w:w="409" w:type="dxa"/>
            <w:vMerge w:val="restart"/>
            <w:tcBorders>
              <w:left w:val="single" w:sz="18" w:space="0" w:color="231F20"/>
              <w:bottom w:val="single" w:sz="18" w:space="0" w:color="231F20"/>
              <w:right w:val="single" w:sz="6" w:space="0" w:color="231F20"/>
            </w:tcBorders>
          </w:tcPr>
          <w:p w:rsidR="00AC708C" w:rsidRPr="006B01C6" w:rsidRDefault="00AC7C54" w:rsidP="001474C2">
            <w:pPr>
              <w:pStyle w:val="TableParagraph"/>
              <w:spacing w:before="74"/>
              <w:ind w:left="121"/>
              <w:rPr>
                <w:rFonts w:asciiTheme="majorEastAsia" w:eastAsiaTheme="majorEastAsia" w:hAnsiTheme="majorEastAsia"/>
                <w:b/>
                <w:sz w:val="28"/>
              </w:rPr>
            </w:pPr>
            <w:r w:rsidRPr="006B01C6">
              <w:rPr>
                <w:rFonts w:asciiTheme="majorEastAsia" w:eastAsiaTheme="majorEastAsia" w:hAnsiTheme="majorEastAsia"/>
                <w:b/>
                <w:color w:val="231F20"/>
                <w:w w:val="99"/>
                <w:sz w:val="28"/>
              </w:rPr>
              <w:t>1</w:t>
            </w:r>
          </w:p>
        </w:tc>
        <w:tc>
          <w:tcPr>
            <w:tcW w:w="10081" w:type="dxa"/>
            <w:gridSpan w:val="2"/>
            <w:tcBorders>
              <w:left w:val="single" w:sz="6" w:space="0" w:color="231F20"/>
              <w:bottom w:val="single" w:sz="6" w:space="0" w:color="231F20"/>
              <w:right w:val="single" w:sz="18" w:space="0" w:color="231F20"/>
            </w:tcBorders>
          </w:tcPr>
          <w:p w:rsidR="00AC708C" w:rsidRPr="00040798" w:rsidRDefault="00AC7C54" w:rsidP="001474C2">
            <w:pPr>
              <w:pStyle w:val="TableParagraph"/>
              <w:spacing w:before="0" w:line="338" w:lineRule="exact"/>
              <w:rPr>
                <w:rFonts w:ascii="HGP創英角ｺﾞｼｯｸUB" w:eastAsia="HGP創英角ｺﾞｼｯｸUB" w:hAnsi="HGP創英角ｺﾞｼｯｸUB"/>
                <w:sz w:val="20"/>
              </w:rPr>
            </w:pPr>
            <w:r w:rsidRPr="00040798">
              <w:rPr>
                <w:rFonts w:ascii="HGP創英角ｺﾞｼｯｸUB" w:eastAsia="HGP創英角ｺﾞｼｯｸUB" w:hAnsi="HGP創英角ｺﾞｼｯｸUB" w:hint="eastAsia"/>
                <w:color w:val="231F20"/>
                <w:spacing w:val="-10"/>
                <w:sz w:val="20"/>
              </w:rPr>
              <w:t>店頭での手つかず食品</w:t>
            </w:r>
            <w:r w:rsidRPr="00040798">
              <w:rPr>
                <w:rFonts w:ascii="HGP創英角ｺﾞｼｯｸUB" w:eastAsia="HGP創英角ｺﾞｼｯｸUB" w:hAnsi="HGP創英角ｺﾞｼｯｸUB" w:hint="eastAsia"/>
                <w:color w:val="231F20"/>
                <w:spacing w:val="-4"/>
                <w:sz w:val="20"/>
              </w:rPr>
              <w:t>（</w:t>
            </w:r>
            <w:r w:rsidRPr="00040798">
              <w:rPr>
                <w:rFonts w:ascii="HGP創英角ｺﾞｼｯｸUB" w:eastAsia="HGP創英角ｺﾞｼｯｸUB" w:hAnsi="HGP創英角ｺﾞｼｯｸUB" w:hint="eastAsia"/>
                <w:color w:val="231F20"/>
                <w:spacing w:val="-2"/>
                <w:sz w:val="20"/>
              </w:rPr>
              <w:t>賞味・消費期限切れ食品</w:t>
            </w:r>
            <w:r w:rsidRPr="00040798">
              <w:rPr>
                <w:rFonts w:ascii="HGP創英角ｺﾞｼｯｸUB" w:eastAsia="HGP創英角ｺﾞｼｯｸUB" w:hAnsi="HGP創英角ｺﾞｼｯｸUB" w:hint="eastAsia"/>
                <w:color w:val="231F20"/>
                <w:spacing w:val="-62"/>
                <w:sz w:val="20"/>
              </w:rPr>
              <w:t>）</w:t>
            </w:r>
            <w:r w:rsidR="000E18AF">
              <w:rPr>
                <w:rFonts w:ascii="HGP創英角ｺﾞｼｯｸUB" w:eastAsia="HGP創英角ｺﾞｼｯｸUB" w:hAnsi="HGP創英角ｺﾞｼｯｸUB" w:hint="eastAsia"/>
                <w:color w:val="231F20"/>
                <w:spacing w:val="-62"/>
                <w:sz w:val="20"/>
              </w:rPr>
              <w:t xml:space="preserve">　</w:t>
            </w:r>
            <w:r w:rsidRPr="00040798">
              <w:rPr>
                <w:rFonts w:ascii="HGP創英角ｺﾞｼｯｸUB" w:eastAsia="HGP創英角ｺﾞｼｯｸUB" w:hAnsi="HGP創英角ｺﾞｼｯｸUB" w:hint="eastAsia"/>
                <w:color w:val="231F20"/>
                <w:spacing w:val="-8"/>
                <w:sz w:val="20"/>
              </w:rPr>
              <w:t>の削減につながる取組</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10081" w:type="dxa"/>
            <w:gridSpan w:val="2"/>
            <w:tcBorders>
              <w:top w:val="single" w:sz="6" w:space="0" w:color="231F20"/>
              <w:left w:val="single" w:sz="6" w:space="0" w:color="231F20"/>
              <w:bottom w:val="single" w:sz="6" w:space="0" w:color="231F20"/>
              <w:right w:val="single" w:sz="18" w:space="0" w:color="231F20"/>
            </w:tcBorders>
          </w:tcPr>
          <w:p w:rsidR="00AC708C" w:rsidRPr="006B01C6" w:rsidRDefault="000E18AF" w:rsidP="001474C2">
            <w:pPr>
              <w:pStyle w:val="TableParagraph"/>
              <w:rPr>
                <w:rFonts w:asciiTheme="majorEastAsia" w:eastAsiaTheme="majorEastAsia" w:hAnsiTheme="majorEastAsia"/>
                <w:sz w:val="18"/>
              </w:rPr>
            </w:pPr>
            <w:r>
              <w:rPr>
                <w:rFonts w:asciiTheme="majorEastAsia" w:eastAsiaTheme="majorEastAsia" w:hAnsiTheme="majorEastAsia"/>
                <w:noProof/>
                <w:lang w:val="en-US" w:bidi="ar-SA"/>
              </w:rPr>
              <mc:AlternateContent>
                <mc:Choice Requires="wps">
                  <w:drawing>
                    <wp:anchor distT="0" distB="0" distL="114300" distR="114300" simplePos="0" relativeHeight="503305688" behindDoc="1" locked="0" layoutInCell="1" allowOverlap="1">
                      <wp:simplePos x="0" y="0"/>
                      <wp:positionH relativeFrom="page">
                        <wp:posOffset>6090920</wp:posOffset>
                      </wp:positionH>
                      <wp:positionV relativeFrom="paragraph">
                        <wp:posOffset>13335</wp:posOffset>
                      </wp:positionV>
                      <wp:extent cx="168910" cy="168910"/>
                      <wp:effectExtent l="14605" t="15240" r="16510" b="1587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6832A" id="Rectangle 2" o:spid="_x0000_s1026" style="position:absolute;left:0;text-align:left;margin-left:479.6pt;margin-top:1.05pt;width:13.3pt;height:13.3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" filled="f" strokecolor="#231f20" strokeweight=".60008mm">
                      <w10:wrap anchorx="page"/>
                    </v:rect>
                  </w:pict>
                </mc:Fallback>
              </mc:AlternateContent>
            </w:r>
            <w:r w:rsidR="00AC7C54" w:rsidRPr="006B01C6">
              <w:rPr>
                <w:rFonts w:asciiTheme="majorEastAsia" w:eastAsiaTheme="majorEastAsia" w:hAnsiTheme="majorEastAsia"/>
                <w:color w:val="231F20"/>
                <w:sz w:val="18"/>
              </w:rPr>
              <w:t>衛生管理上支障のない範囲で，賞味期限，消費期限に達するまで小売を継続</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10081" w:type="dxa"/>
            <w:gridSpan w:val="2"/>
            <w:tcBorders>
              <w:top w:val="single" w:sz="6" w:space="0" w:color="231F20"/>
              <w:left w:val="single" w:sz="6" w:space="0" w:color="231F20"/>
              <w:bottom w:val="single" w:sz="6" w:space="0" w:color="231F20"/>
              <w:right w:val="single" w:sz="18" w:space="0" w:color="231F20"/>
            </w:tcBorders>
          </w:tcPr>
          <w:p w:rsidR="00AC708C" w:rsidRPr="006B01C6" w:rsidRDefault="000E18AF" w:rsidP="001474C2">
            <w:pPr>
              <w:pStyle w:val="TableParagraph"/>
              <w:rPr>
                <w:rFonts w:asciiTheme="majorEastAsia" w:eastAsiaTheme="majorEastAsia" w:hAnsiTheme="majorEastAsia"/>
                <w:sz w:val="18"/>
              </w:rPr>
            </w:pPr>
            <w:r>
              <w:rPr>
                <w:rFonts w:asciiTheme="majorEastAsia" w:eastAsiaTheme="majorEastAsia" w:hAnsiTheme="majorEastAsia"/>
                <w:noProof/>
                <w:lang w:val="en-US" w:bidi="ar-SA"/>
              </w:rPr>
              <mc:AlternateContent>
                <mc:Choice Requires="wps">
                  <w:drawing>
                    <wp:anchor distT="0" distB="0" distL="114300" distR="114300" simplePos="0" relativeHeight="503305616" behindDoc="1" locked="0" layoutInCell="1" allowOverlap="1">
                      <wp:simplePos x="0" y="0"/>
                      <wp:positionH relativeFrom="page">
                        <wp:posOffset>6090920</wp:posOffset>
                      </wp:positionH>
                      <wp:positionV relativeFrom="paragraph">
                        <wp:posOffset>10160</wp:posOffset>
                      </wp:positionV>
                      <wp:extent cx="168910" cy="168910"/>
                      <wp:effectExtent l="14605" t="19685" r="16510" b="11430"/>
                      <wp:wrapNone/>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AEF8D" id="Rectangle 5" o:spid="_x0000_s1026" style="position:absolute;left:0;text-align:left;margin-left:479.6pt;margin-top:.8pt;width:13.3pt;height:13.3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" filled="f" strokecolor="#231f20" strokeweight=".60008mm">
                      <w10:wrap anchorx="page"/>
                    </v:rect>
                  </w:pict>
                </mc:Fallback>
              </mc:AlternateContent>
            </w:r>
            <w:r w:rsidR="00AC7C54" w:rsidRPr="006B01C6">
              <w:rPr>
                <w:rFonts w:asciiTheme="majorEastAsia" w:eastAsiaTheme="majorEastAsia" w:hAnsiTheme="majorEastAsia"/>
                <w:color w:val="231F20"/>
                <w:spacing w:val="-13"/>
                <w:sz w:val="18"/>
              </w:rPr>
              <w:t>食料品の見切り販売</w:t>
            </w:r>
            <w:r w:rsidR="00AC7C54" w:rsidRPr="006B01C6">
              <w:rPr>
                <w:rFonts w:asciiTheme="majorEastAsia" w:eastAsiaTheme="majorEastAsia" w:hAnsiTheme="majorEastAsia"/>
                <w:color w:val="231F20"/>
                <w:spacing w:val="-4"/>
                <w:sz w:val="18"/>
              </w:rPr>
              <w:t>（</w:t>
            </w:r>
            <w:r w:rsidR="00AC7C54" w:rsidRPr="006B01C6">
              <w:rPr>
                <w:rFonts w:asciiTheme="majorEastAsia" w:eastAsiaTheme="majorEastAsia" w:hAnsiTheme="majorEastAsia"/>
                <w:color w:val="231F20"/>
                <w:spacing w:val="-8"/>
                <w:sz w:val="18"/>
              </w:rPr>
              <w:t>消費期限，賞味期限の近い商品の値引き等</w:t>
            </w:r>
            <w:r w:rsidR="00AC7C54" w:rsidRPr="006B01C6">
              <w:rPr>
                <w:rFonts w:asciiTheme="majorEastAsia" w:eastAsiaTheme="majorEastAsia" w:hAnsiTheme="majorEastAsia"/>
                <w:color w:val="231F20"/>
                <w:spacing w:val="-54"/>
                <w:sz w:val="18"/>
              </w:rPr>
              <w:t>）</w:t>
            </w:r>
            <w:r w:rsidR="00AC7C54" w:rsidRPr="006B01C6">
              <w:rPr>
                <w:rFonts w:asciiTheme="majorEastAsia" w:eastAsiaTheme="majorEastAsia" w:hAnsiTheme="majorEastAsia"/>
                <w:color w:val="231F20"/>
                <w:sz w:val="18"/>
              </w:rPr>
              <w:t>の実施</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10081" w:type="dxa"/>
            <w:gridSpan w:val="2"/>
            <w:tcBorders>
              <w:top w:val="single" w:sz="6" w:space="0" w:color="231F20"/>
              <w:left w:val="single" w:sz="6" w:space="0" w:color="231F20"/>
              <w:bottom w:val="single" w:sz="6" w:space="0" w:color="231F20"/>
              <w:right w:val="single" w:sz="18" w:space="0" w:color="231F20"/>
            </w:tcBorders>
          </w:tcPr>
          <w:p w:rsidR="00AC708C" w:rsidRPr="006B01C6" w:rsidRDefault="000E18AF" w:rsidP="001474C2">
            <w:pPr>
              <w:pStyle w:val="TableParagraph"/>
              <w:rPr>
                <w:rFonts w:asciiTheme="majorEastAsia" w:eastAsiaTheme="majorEastAsia" w:hAnsiTheme="majorEastAsia"/>
                <w:sz w:val="18"/>
              </w:rPr>
            </w:pPr>
            <w:r>
              <w:rPr>
                <w:rFonts w:asciiTheme="majorEastAsia" w:eastAsiaTheme="majorEastAsia" w:hAnsiTheme="majorEastAsia"/>
                <w:noProof/>
                <w:lang w:val="en-US" w:bidi="ar-SA"/>
              </w:rPr>
              <mc:AlternateContent>
                <mc:Choice Requires="wps">
                  <w:drawing>
                    <wp:anchor distT="0" distB="0" distL="114300" distR="114300" simplePos="0" relativeHeight="503305640" behindDoc="1" locked="0" layoutInCell="1" allowOverlap="1">
                      <wp:simplePos x="0" y="0"/>
                      <wp:positionH relativeFrom="page">
                        <wp:posOffset>6090920</wp:posOffset>
                      </wp:positionH>
                      <wp:positionV relativeFrom="paragraph">
                        <wp:posOffset>10795</wp:posOffset>
                      </wp:positionV>
                      <wp:extent cx="168910" cy="168910"/>
                      <wp:effectExtent l="14605" t="18415" r="16510" b="1270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7D66D" id="Rectangle 4" o:spid="_x0000_s1026" style="position:absolute;left:0;text-align:left;margin-left:479.6pt;margin-top:.85pt;width:13.3pt;height:13.3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" filled="f" strokecolor="#231f20" strokeweight=".60008mm">
                      <w10:wrap anchorx="page"/>
                    </v:rect>
                  </w:pict>
                </mc:Fallback>
              </mc:AlternateContent>
            </w:r>
            <w:r>
              <w:rPr>
                <w:rFonts w:asciiTheme="majorEastAsia" w:eastAsiaTheme="majorEastAsia" w:hAnsiTheme="majorEastAsia"/>
                <w:noProof/>
                <w:lang w:val="en-US" w:bidi="ar-SA"/>
              </w:rPr>
              <mc:AlternateContent>
                <mc:Choice Requires="wps">
                  <w:drawing>
                    <wp:anchor distT="0" distB="0" distL="114300" distR="114300" simplePos="0" relativeHeight="503305664" behindDoc="1" locked="0" layoutInCell="1" allowOverlap="1">
                      <wp:simplePos x="0" y="0"/>
                      <wp:positionH relativeFrom="page">
                        <wp:posOffset>6090920</wp:posOffset>
                      </wp:positionH>
                      <wp:positionV relativeFrom="paragraph">
                        <wp:posOffset>266065</wp:posOffset>
                      </wp:positionV>
                      <wp:extent cx="168910" cy="168910"/>
                      <wp:effectExtent l="14605" t="16510" r="16510" b="14605"/>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2BA70" id="Rectangle 3" o:spid="_x0000_s1026" style="position:absolute;left:0;text-align:left;margin-left:479.6pt;margin-top:20.95pt;width:13.3pt;height:13.3pt;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" filled="f" strokecolor="#231f20" strokeweight=".60008mm">
                      <w10:wrap anchorx="page"/>
                    </v:rect>
                  </w:pict>
                </mc:Fallback>
              </mc:AlternateContent>
            </w:r>
            <w:r w:rsidR="00AC7C54" w:rsidRPr="006B01C6">
              <w:rPr>
                <w:rFonts w:asciiTheme="majorEastAsia" w:eastAsiaTheme="majorEastAsia" w:hAnsiTheme="majorEastAsia"/>
                <w:color w:val="231F20"/>
                <w:sz w:val="18"/>
              </w:rPr>
              <w:t>残品が多く生じないよう，入荷量の調整やロングライフ商品の積極的な活用</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10081" w:type="dxa"/>
            <w:gridSpan w:val="2"/>
            <w:tcBorders>
              <w:top w:val="single" w:sz="6" w:space="0" w:color="231F20"/>
              <w:left w:val="single" w:sz="6" w:space="0" w:color="231F20"/>
              <w:bottom w:val="single" w:sz="6" w:space="0" w:color="231F20"/>
              <w:right w:val="single" w:sz="18" w:space="0" w:color="231F20"/>
            </w:tcBorders>
          </w:tcPr>
          <w:p w:rsidR="00AC708C" w:rsidRPr="006B01C6" w:rsidRDefault="00AC7C54" w:rsidP="001474C2">
            <w:pPr>
              <w:pStyle w:val="TableParagraph"/>
              <w:rPr>
                <w:rFonts w:asciiTheme="majorEastAsia" w:eastAsiaTheme="majorEastAsia" w:hAnsiTheme="majorEastAsia"/>
                <w:sz w:val="18"/>
              </w:rPr>
            </w:pPr>
            <w:r w:rsidRPr="006B01C6">
              <w:rPr>
                <w:rFonts w:asciiTheme="majorEastAsia" w:eastAsiaTheme="majorEastAsia" w:hAnsiTheme="majorEastAsia"/>
                <w:color w:val="231F20"/>
                <w:sz w:val="18"/>
              </w:rPr>
              <w:t>POP 等の広報資材を活用した店頭での手つかず食品を抑制するための啓発の実施</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4323" w:type="dxa"/>
            <w:tcBorders>
              <w:top w:val="single" w:sz="6" w:space="0" w:color="231F20"/>
              <w:left w:val="single" w:sz="6" w:space="0" w:color="231F20"/>
              <w:bottom w:val="single" w:sz="18" w:space="0" w:color="231F20"/>
              <w:right w:val="nil"/>
            </w:tcBorders>
          </w:tcPr>
          <w:p w:rsidR="00AC708C" w:rsidRPr="006B01C6" w:rsidRDefault="00AC7C54" w:rsidP="001474C2">
            <w:pPr>
              <w:pStyle w:val="TableParagraph"/>
              <w:ind w:left="151"/>
              <w:rPr>
                <w:rFonts w:asciiTheme="majorEastAsia" w:eastAsiaTheme="majorEastAsia" w:hAnsiTheme="majorEastAsia"/>
                <w:sz w:val="18"/>
              </w:rPr>
            </w:pPr>
            <w:r w:rsidRPr="006B01C6">
              <w:rPr>
                <w:rFonts w:asciiTheme="majorEastAsia" w:eastAsiaTheme="majorEastAsia" w:hAnsiTheme="majorEastAsia"/>
                <w:color w:val="231F20"/>
                <w:sz w:val="18"/>
              </w:rPr>
              <w:t>その他（</w:t>
            </w:r>
          </w:p>
        </w:tc>
        <w:tc>
          <w:tcPr>
            <w:tcW w:w="5758" w:type="dxa"/>
            <w:tcBorders>
              <w:top w:val="single" w:sz="6" w:space="0" w:color="231F20"/>
              <w:left w:val="nil"/>
              <w:bottom w:val="single" w:sz="18" w:space="0" w:color="231F20"/>
              <w:right w:val="single" w:sz="18" w:space="0" w:color="231F20"/>
            </w:tcBorders>
          </w:tcPr>
          <w:p w:rsidR="00AC708C" w:rsidRPr="006B01C6" w:rsidRDefault="000E18AF" w:rsidP="001474C2">
            <w:pPr>
              <w:pStyle w:val="TableParagraph"/>
              <w:ind w:left="0" w:right="1535"/>
              <w:jc w:val="right"/>
              <w:rPr>
                <w:rFonts w:asciiTheme="majorEastAsia" w:eastAsiaTheme="majorEastAsia" w:hAnsiTheme="majorEastAsia"/>
                <w:sz w:val="18"/>
              </w:rPr>
            </w:pPr>
            <w:r>
              <w:rPr>
                <w:rFonts w:asciiTheme="majorEastAsia" w:eastAsiaTheme="majorEastAsia" w:hAnsiTheme="majorEastAsia"/>
                <w:b/>
                <w:noProof/>
                <w:lang w:val="en-US" w:bidi="ar-SA"/>
              </w:rPr>
              <mc:AlternateContent>
                <mc:Choice Requires="wps">
                  <w:drawing>
                    <wp:anchor distT="0" distB="0" distL="114300" distR="114300" simplePos="0" relativeHeight="503305712" behindDoc="1" locked="0" layoutInCell="1" allowOverlap="1">
                      <wp:simplePos x="0" y="0"/>
                      <wp:positionH relativeFrom="page">
                        <wp:posOffset>3350260</wp:posOffset>
                      </wp:positionH>
                      <wp:positionV relativeFrom="page">
                        <wp:posOffset>12700</wp:posOffset>
                      </wp:positionV>
                      <wp:extent cx="168910" cy="168910"/>
                      <wp:effectExtent l="14605" t="16510" r="16510" b="14605"/>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F45897" id="Rectangle 28" o:spid="_x0000_s1026" style="position:absolute;left:0;text-align:left;margin-left:263.8pt;margin-top:1pt;width:13.3pt;height:13.3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" filled="f" strokecolor="#231f20" strokeweight=".60008mm">
                      <w10:wrap anchorx="page" anchory="page"/>
                    </v:rect>
                  </w:pict>
                </mc:Fallback>
              </mc:AlternateContent>
            </w:r>
            <w:r w:rsidR="00AC7C54" w:rsidRPr="006B01C6">
              <w:rPr>
                <w:rFonts w:asciiTheme="majorEastAsia" w:eastAsiaTheme="majorEastAsia" w:hAnsiTheme="majorEastAsia"/>
                <w:color w:val="231F20"/>
                <w:sz w:val="18"/>
              </w:rPr>
              <w:t>）</w:t>
            </w:r>
          </w:p>
        </w:tc>
      </w:tr>
      <w:tr w:rsidR="00AC708C" w:rsidRPr="006B01C6" w:rsidTr="00D94601">
        <w:trPr>
          <w:trHeight w:val="357"/>
        </w:trPr>
        <w:tc>
          <w:tcPr>
            <w:tcW w:w="409" w:type="dxa"/>
            <w:vMerge w:val="restart"/>
            <w:tcBorders>
              <w:top w:val="single" w:sz="18" w:space="0" w:color="231F20"/>
              <w:left w:val="single" w:sz="18" w:space="0" w:color="231F20"/>
              <w:bottom w:val="single" w:sz="18" w:space="0" w:color="231F20"/>
              <w:right w:val="single" w:sz="6" w:space="0" w:color="231F20"/>
            </w:tcBorders>
          </w:tcPr>
          <w:p w:rsidR="00AC708C" w:rsidRPr="006B01C6" w:rsidRDefault="00AC7C54" w:rsidP="001474C2">
            <w:pPr>
              <w:pStyle w:val="TableParagraph"/>
              <w:spacing w:before="74"/>
              <w:ind w:left="121"/>
              <w:rPr>
                <w:rFonts w:asciiTheme="majorEastAsia" w:eastAsiaTheme="majorEastAsia" w:hAnsiTheme="majorEastAsia"/>
                <w:b/>
                <w:sz w:val="28"/>
              </w:rPr>
            </w:pPr>
            <w:r w:rsidRPr="006B01C6">
              <w:rPr>
                <w:rFonts w:asciiTheme="majorEastAsia" w:eastAsiaTheme="majorEastAsia" w:hAnsiTheme="majorEastAsia"/>
                <w:b/>
                <w:color w:val="231F20"/>
                <w:w w:val="99"/>
                <w:sz w:val="28"/>
              </w:rPr>
              <w:t>2</w:t>
            </w:r>
          </w:p>
        </w:tc>
        <w:tc>
          <w:tcPr>
            <w:tcW w:w="10081" w:type="dxa"/>
            <w:gridSpan w:val="2"/>
            <w:tcBorders>
              <w:top w:val="single" w:sz="18" w:space="0" w:color="231F20"/>
              <w:left w:val="single" w:sz="6" w:space="0" w:color="231F20"/>
              <w:bottom w:val="single" w:sz="6" w:space="0" w:color="231F20"/>
              <w:right w:val="single" w:sz="18" w:space="0" w:color="231F20"/>
            </w:tcBorders>
          </w:tcPr>
          <w:p w:rsidR="00AC708C" w:rsidRPr="00040798" w:rsidRDefault="00AC7C54" w:rsidP="001474C2">
            <w:pPr>
              <w:pStyle w:val="TableParagraph"/>
              <w:spacing w:before="0" w:line="338" w:lineRule="exact"/>
              <w:rPr>
                <w:rFonts w:ascii="HGP創英角ｺﾞｼｯｸUB" w:eastAsia="HGP創英角ｺﾞｼｯｸUB" w:hAnsi="HGP創英角ｺﾞｼｯｸUB"/>
                <w:sz w:val="20"/>
              </w:rPr>
            </w:pPr>
            <w:r w:rsidRPr="00040798">
              <w:rPr>
                <w:rFonts w:ascii="HGP創英角ｺﾞｼｯｸUB" w:eastAsia="HGP創英角ｺﾞｼｯｸUB" w:hAnsi="HGP創英角ｺﾞｼｯｸUB" w:hint="eastAsia"/>
                <w:color w:val="231F20"/>
                <w:sz w:val="20"/>
              </w:rPr>
              <w:t>家庭での食べキリ・使いキリにつながる取組</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10081" w:type="dxa"/>
            <w:gridSpan w:val="2"/>
            <w:tcBorders>
              <w:top w:val="single" w:sz="6" w:space="0" w:color="231F20"/>
              <w:left w:val="single" w:sz="6" w:space="0" w:color="231F20"/>
              <w:bottom w:val="single" w:sz="6" w:space="0" w:color="231F20"/>
              <w:right w:val="single" w:sz="18" w:space="0" w:color="231F20"/>
            </w:tcBorders>
          </w:tcPr>
          <w:p w:rsidR="00AC708C" w:rsidRPr="006B01C6" w:rsidRDefault="000E18AF" w:rsidP="001474C2">
            <w:pPr>
              <w:pStyle w:val="TableParagraph"/>
              <w:rPr>
                <w:rFonts w:asciiTheme="majorEastAsia" w:eastAsiaTheme="majorEastAsia" w:hAnsiTheme="majorEastAsia"/>
                <w:sz w:val="18"/>
              </w:rPr>
            </w:pPr>
            <w:r>
              <w:rPr>
                <w:rFonts w:asciiTheme="majorEastAsia" w:eastAsiaTheme="majorEastAsia" w:hAnsiTheme="majorEastAsia"/>
                <w:b/>
                <w:noProof/>
                <w:lang w:val="en-US" w:bidi="ar-SA"/>
              </w:rPr>
              <mc:AlternateContent>
                <mc:Choice Requires="wps">
                  <w:drawing>
                    <wp:anchor distT="0" distB="0" distL="114300" distR="114300" simplePos="0" relativeHeight="503305736" behindDoc="1" locked="0" layoutInCell="1" allowOverlap="1">
                      <wp:simplePos x="0" y="0"/>
                      <wp:positionH relativeFrom="page">
                        <wp:posOffset>6090920</wp:posOffset>
                      </wp:positionH>
                      <wp:positionV relativeFrom="page">
                        <wp:posOffset>13335</wp:posOffset>
                      </wp:positionV>
                      <wp:extent cx="168910" cy="168910"/>
                      <wp:effectExtent l="14605" t="13335" r="16510" b="17780"/>
                      <wp:wrapNone/>
                      <wp:docPr id="2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93BCB" id="Rectangle 27" o:spid="_x0000_s1026" style="position:absolute;left:0;text-align:left;margin-left:479.6pt;margin-top:1.05pt;width:13.3pt;height:13.3pt;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" filled="f" strokecolor="#231f20" strokeweight=".60008mm">
                      <w10:wrap anchorx="page" anchory="page"/>
                    </v:rect>
                  </w:pict>
                </mc:Fallback>
              </mc:AlternateContent>
            </w:r>
            <w:r w:rsidR="00AC7C54" w:rsidRPr="006B01C6">
              <w:rPr>
                <w:rFonts w:asciiTheme="majorEastAsia" w:eastAsiaTheme="majorEastAsia" w:hAnsiTheme="majorEastAsia"/>
                <w:color w:val="231F20"/>
                <w:sz w:val="18"/>
              </w:rPr>
              <w:t>少量パック，ばら売り，量り売りなど，適切な分量の食品を小売できる販売の実践</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10081" w:type="dxa"/>
            <w:gridSpan w:val="2"/>
            <w:tcBorders>
              <w:top w:val="single" w:sz="6" w:space="0" w:color="231F20"/>
              <w:left w:val="single" w:sz="6" w:space="0" w:color="231F20"/>
              <w:bottom w:val="single" w:sz="6" w:space="0" w:color="231F20"/>
              <w:right w:val="single" w:sz="18" w:space="0" w:color="231F20"/>
            </w:tcBorders>
          </w:tcPr>
          <w:p w:rsidR="00AC708C" w:rsidRPr="00F75C2F" w:rsidRDefault="000E18AF" w:rsidP="001474C2">
            <w:pPr>
              <w:pStyle w:val="TableParagraph"/>
              <w:rPr>
                <w:rFonts w:asciiTheme="majorEastAsia" w:eastAsiaTheme="majorEastAsia" w:hAnsiTheme="majorEastAsia"/>
                <w:sz w:val="17"/>
                <w:szCs w:val="17"/>
              </w:rPr>
            </w:pPr>
            <w:r w:rsidRPr="00F75C2F">
              <w:rPr>
                <w:rFonts w:asciiTheme="majorEastAsia" w:eastAsiaTheme="majorEastAsia" w:hAnsiTheme="majorEastAsia"/>
                <w:b/>
                <w:noProof/>
                <w:sz w:val="17"/>
                <w:szCs w:val="17"/>
                <w:lang w:val="en-US" w:bidi="ar-SA"/>
              </w:rPr>
              <mc:AlternateContent>
                <mc:Choice Requires="wps">
                  <w:drawing>
                    <wp:anchor distT="0" distB="0" distL="114300" distR="114300" simplePos="0" relativeHeight="503305760" behindDoc="1" locked="0" layoutInCell="1" allowOverlap="1">
                      <wp:simplePos x="0" y="0"/>
                      <wp:positionH relativeFrom="page">
                        <wp:posOffset>6090920</wp:posOffset>
                      </wp:positionH>
                      <wp:positionV relativeFrom="page">
                        <wp:posOffset>13335</wp:posOffset>
                      </wp:positionV>
                      <wp:extent cx="168910" cy="168910"/>
                      <wp:effectExtent l="14605" t="11430" r="16510" b="19685"/>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3367DB" id="Rectangle 26" o:spid="_x0000_s1026" style="position:absolute;left:0;text-align:left;margin-left:479.6pt;margin-top:1.05pt;width:13.3pt;height:13.3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" filled="f" strokecolor="#231f20" strokeweight=".60008mm">
                      <w10:wrap anchorx="page" anchory="page"/>
                    </v:rect>
                  </w:pict>
                </mc:Fallback>
              </mc:AlternateContent>
            </w:r>
            <w:r w:rsidR="00AC7C54" w:rsidRPr="00F75C2F">
              <w:rPr>
                <w:rFonts w:asciiTheme="majorEastAsia" w:eastAsiaTheme="majorEastAsia" w:hAnsiTheme="majorEastAsia"/>
                <w:color w:val="231F20"/>
                <w:sz w:val="17"/>
                <w:szCs w:val="17"/>
              </w:rPr>
              <w:t>売場等での調理方法（食材を使い切るためのレシピの掲示など）や上手な保存方法，期限表示などについての情報発信</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10081" w:type="dxa"/>
            <w:gridSpan w:val="2"/>
            <w:tcBorders>
              <w:top w:val="single" w:sz="6" w:space="0" w:color="231F20"/>
              <w:left w:val="single" w:sz="6" w:space="0" w:color="231F20"/>
              <w:bottom w:val="single" w:sz="6" w:space="0" w:color="231F20"/>
              <w:right w:val="single" w:sz="18" w:space="0" w:color="231F20"/>
            </w:tcBorders>
          </w:tcPr>
          <w:p w:rsidR="00AC708C" w:rsidRPr="006B01C6" w:rsidRDefault="000E18AF" w:rsidP="001474C2">
            <w:pPr>
              <w:pStyle w:val="TableParagraph"/>
              <w:rPr>
                <w:rFonts w:asciiTheme="majorEastAsia" w:eastAsiaTheme="majorEastAsia" w:hAnsiTheme="majorEastAsia"/>
                <w:sz w:val="18"/>
              </w:rPr>
            </w:pPr>
            <w:r>
              <w:rPr>
                <w:rFonts w:asciiTheme="majorEastAsia" w:eastAsiaTheme="majorEastAsia" w:hAnsiTheme="majorEastAsia"/>
                <w:b/>
                <w:noProof/>
                <w:lang w:val="en-US" w:bidi="ar-SA"/>
              </w:rPr>
              <mc:AlternateContent>
                <mc:Choice Requires="wps">
                  <w:drawing>
                    <wp:anchor distT="0" distB="0" distL="114300" distR="114300" simplePos="0" relativeHeight="503305784" behindDoc="1" locked="0" layoutInCell="1" allowOverlap="1">
                      <wp:simplePos x="0" y="0"/>
                      <wp:positionH relativeFrom="page">
                        <wp:posOffset>6090920</wp:posOffset>
                      </wp:positionH>
                      <wp:positionV relativeFrom="page">
                        <wp:posOffset>4445</wp:posOffset>
                      </wp:positionV>
                      <wp:extent cx="168910" cy="168910"/>
                      <wp:effectExtent l="14605" t="19685" r="16510" b="11430"/>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A4DFE" id="Rectangle 25" o:spid="_x0000_s1026" style="position:absolute;left:0;text-align:left;margin-left:479.6pt;margin-top:.35pt;width:13.3pt;height:13.3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" filled="f" strokecolor="#231f20" strokeweight=".60008mm">
                      <w10:wrap anchorx="page" anchory="page"/>
                    </v:rect>
                  </w:pict>
                </mc:Fallback>
              </mc:AlternateContent>
            </w:r>
            <w:r w:rsidR="00AC7C54" w:rsidRPr="006B01C6">
              <w:rPr>
                <w:rFonts w:asciiTheme="majorEastAsia" w:eastAsiaTheme="majorEastAsia" w:hAnsiTheme="majorEastAsia"/>
                <w:color w:val="231F20"/>
                <w:sz w:val="18"/>
              </w:rPr>
              <w:t>POP 等の広報資材を活用した家庭での食べキリ・使いキリにつながるための啓発の実施</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4323" w:type="dxa"/>
            <w:tcBorders>
              <w:top w:val="single" w:sz="6" w:space="0" w:color="231F20"/>
              <w:left w:val="single" w:sz="6" w:space="0" w:color="231F20"/>
              <w:bottom w:val="single" w:sz="18" w:space="0" w:color="231F20"/>
              <w:right w:val="nil"/>
            </w:tcBorders>
          </w:tcPr>
          <w:p w:rsidR="00AC708C" w:rsidRPr="006B01C6" w:rsidRDefault="00AC7C54" w:rsidP="001474C2">
            <w:pPr>
              <w:pStyle w:val="TableParagraph"/>
              <w:ind w:left="151"/>
              <w:rPr>
                <w:rFonts w:asciiTheme="majorEastAsia" w:eastAsiaTheme="majorEastAsia" w:hAnsiTheme="majorEastAsia"/>
                <w:sz w:val="18"/>
              </w:rPr>
            </w:pPr>
            <w:r w:rsidRPr="006B01C6">
              <w:rPr>
                <w:rFonts w:asciiTheme="majorEastAsia" w:eastAsiaTheme="majorEastAsia" w:hAnsiTheme="majorEastAsia"/>
                <w:color w:val="231F20"/>
                <w:sz w:val="18"/>
              </w:rPr>
              <w:t>その他（</w:t>
            </w:r>
          </w:p>
        </w:tc>
        <w:tc>
          <w:tcPr>
            <w:tcW w:w="5758" w:type="dxa"/>
            <w:tcBorders>
              <w:top w:val="single" w:sz="6" w:space="0" w:color="231F20"/>
              <w:left w:val="nil"/>
              <w:bottom w:val="single" w:sz="18" w:space="0" w:color="231F20"/>
              <w:right w:val="single" w:sz="18" w:space="0" w:color="231F20"/>
            </w:tcBorders>
          </w:tcPr>
          <w:p w:rsidR="00AC708C" w:rsidRPr="006B01C6" w:rsidRDefault="000E18AF" w:rsidP="001474C2">
            <w:pPr>
              <w:pStyle w:val="TableParagraph"/>
              <w:ind w:left="0" w:right="1535"/>
              <w:jc w:val="right"/>
              <w:rPr>
                <w:rFonts w:asciiTheme="majorEastAsia" w:eastAsiaTheme="majorEastAsia" w:hAnsiTheme="majorEastAsia"/>
                <w:sz w:val="18"/>
              </w:rPr>
            </w:pPr>
            <w:r>
              <w:rPr>
                <w:rFonts w:asciiTheme="majorEastAsia" w:eastAsiaTheme="majorEastAsia" w:hAnsiTheme="majorEastAsia"/>
                <w:b/>
                <w:noProof/>
                <w:lang w:val="en-US" w:bidi="ar-SA"/>
              </w:rPr>
              <mc:AlternateContent>
                <mc:Choice Requires="wps">
                  <w:drawing>
                    <wp:anchor distT="0" distB="0" distL="114300" distR="114300" simplePos="0" relativeHeight="503305808" behindDoc="1" locked="0" layoutInCell="1" allowOverlap="1">
                      <wp:simplePos x="0" y="0"/>
                      <wp:positionH relativeFrom="page">
                        <wp:posOffset>3350260</wp:posOffset>
                      </wp:positionH>
                      <wp:positionV relativeFrom="page">
                        <wp:posOffset>13970</wp:posOffset>
                      </wp:positionV>
                      <wp:extent cx="168910" cy="168910"/>
                      <wp:effectExtent l="14605" t="17780" r="16510" b="13335"/>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E6BBB" id="Rectangle 24" o:spid="_x0000_s1026" style="position:absolute;left:0;text-align:left;margin-left:263.8pt;margin-top:1.1pt;width:13.3pt;height:13.3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" filled="f" strokecolor="#231f20" strokeweight=".60008mm">
                      <w10:wrap anchorx="page" anchory="page"/>
                    </v:rect>
                  </w:pict>
                </mc:Fallback>
              </mc:AlternateContent>
            </w:r>
            <w:r w:rsidR="00AC7C54" w:rsidRPr="006B01C6">
              <w:rPr>
                <w:rFonts w:asciiTheme="majorEastAsia" w:eastAsiaTheme="majorEastAsia" w:hAnsiTheme="majorEastAsia"/>
                <w:color w:val="231F20"/>
                <w:sz w:val="18"/>
              </w:rPr>
              <w:t>）</w:t>
            </w:r>
          </w:p>
        </w:tc>
      </w:tr>
      <w:tr w:rsidR="00AC708C" w:rsidRPr="006B01C6" w:rsidTr="00D94601">
        <w:trPr>
          <w:trHeight w:val="357"/>
        </w:trPr>
        <w:tc>
          <w:tcPr>
            <w:tcW w:w="409" w:type="dxa"/>
            <w:vMerge w:val="restart"/>
            <w:tcBorders>
              <w:top w:val="single" w:sz="18" w:space="0" w:color="231F20"/>
              <w:left w:val="single" w:sz="18" w:space="0" w:color="231F20"/>
              <w:bottom w:val="single" w:sz="18" w:space="0" w:color="231F20"/>
              <w:right w:val="single" w:sz="6" w:space="0" w:color="231F20"/>
            </w:tcBorders>
          </w:tcPr>
          <w:p w:rsidR="00AC708C" w:rsidRPr="006B01C6" w:rsidRDefault="00AC7C54" w:rsidP="001474C2">
            <w:pPr>
              <w:pStyle w:val="TableParagraph"/>
              <w:spacing w:before="74"/>
              <w:ind w:left="121"/>
              <w:rPr>
                <w:rFonts w:asciiTheme="majorEastAsia" w:eastAsiaTheme="majorEastAsia" w:hAnsiTheme="majorEastAsia"/>
                <w:b/>
                <w:sz w:val="28"/>
              </w:rPr>
            </w:pPr>
            <w:r w:rsidRPr="006B01C6">
              <w:rPr>
                <w:rFonts w:asciiTheme="majorEastAsia" w:eastAsiaTheme="majorEastAsia" w:hAnsiTheme="majorEastAsia"/>
                <w:b/>
                <w:color w:val="231F20"/>
                <w:w w:val="99"/>
                <w:sz w:val="28"/>
              </w:rPr>
              <w:t>3</w:t>
            </w:r>
          </w:p>
        </w:tc>
        <w:tc>
          <w:tcPr>
            <w:tcW w:w="10081" w:type="dxa"/>
            <w:gridSpan w:val="2"/>
            <w:tcBorders>
              <w:top w:val="single" w:sz="18" w:space="0" w:color="231F20"/>
              <w:left w:val="single" w:sz="6" w:space="0" w:color="231F20"/>
              <w:bottom w:val="single" w:sz="6" w:space="0" w:color="231F20"/>
              <w:right w:val="single" w:sz="18" w:space="0" w:color="231F20"/>
            </w:tcBorders>
          </w:tcPr>
          <w:p w:rsidR="00AC708C" w:rsidRPr="00040798" w:rsidRDefault="00AC7C54" w:rsidP="001474C2">
            <w:pPr>
              <w:pStyle w:val="TableParagraph"/>
              <w:spacing w:before="0" w:line="338" w:lineRule="exact"/>
              <w:rPr>
                <w:rFonts w:ascii="HGP創英角ｺﾞｼｯｸUB" w:eastAsia="HGP創英角ｺﾞｼｯｸUB" w:hAnsi="HGP創英角ｺﾞｼｯｸUB"/>
                <w:sz w:val="20"/>
              </w:rPr>
            </w:pPr>
            <w:r w:rsidRPr="00040798">
              <w:rPr>
                <w:rFonts w:ascii="HGP創英角ｺﾞｼｯｸUB" w:eastAsia="HGP創英角ｺﾞｼｯｸUB" w:hAnsi="HGP創英角ｺﾞｼｯｸUB" w:hint="eastAsia"/>
                <w:color w:val="231F20"/>
                <w:sz w:val="20"/>
              </w:rPr>
              <w:t>惣菜等の製造・調理段階での取組</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10081" w:type="dxa"/>
            <w:gridSpan w:val="2"/>
            <w:tcBorders>
              <w:top w:val="single" w:sz="6" w:space="0" w:color="231F20"/>
              <w:left w:val="single" w:sz="6" w:space="0" w:color="231F20"/>
              <w:bottom w:val="single" w:sz="6" w:space="0" w:color="231F20"/>
              <w:right w:val="single" w:sz="18" w:space="0" w:color="231F20"/>
            </w:tcBorders>
          </w:tcPr>
          <w:p w:rsidR="00AC708C" w:rsidRPr="006B01C6" w:rsidRDefault="000E18AF" w:rsidP="001474C2">
            <w:pPr>
              <w:pStyle w:val="TableParagraph"/>
              <w:rPr>
                <w:rFonts w:asciiTheme="majorEastAsia" w:eastAsiaTheme="majorEastAsia" w:hAnsiTheme="majorEastAsia"/>
                <w:sz w:val="18"/>
              </w:rPr>
            </w:pPr>
            <w:r>
              <w:rPr>
                <w:rFonts w:asciiTheme="majorEastAsia" w:eastAsiaTheme="majorEastAsia" w:hAnsiTheme="majorEastAsia"/>
                <w:b/>
                <w:noProof/>
                <w:lang w:val="en-US" w:bidi="ar-SA"/>
              </w:rPr>
              <mc:AlternateContent>
                <mc:Choice Requires="wps">
                  <w:drawing>
                    <wp:anchor distT="0" distB="0" distL="114300" distR="114300" simplePos="0" relativeHeight="503305832" behindDoc="1" locked="0" layoutInCell="1" allowOverlap="1">
                      <wp:simplePos x="0" y="0"/>
                      <wp:positionH relativeFrom="page">
                        <wp:posOffset>6090920</wp:posOffset>
                      </wp:positionH>
                      <wp:positionV relativeFrom="page">
                        <wp:posOffset>14605</wp:posOffset>
                      </wp:positionV>
                      <wp:extent cx="168910" cy="168910"/>
                      <wp:effectExtent l="14605" t="14605" r="16510" b="1651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034AB" id="Rectangle 23" o:spid="_x0000_s1026" style="position:absolute;left:0;text-align:left;margin-left:479.6pt;margin-top:1.15pt;width:13.3pt;height:13.3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" filled="f" strokecolor="#231f20" strokeweight=".60008mm">
                      <w10:wrap anchorx="page" anchory="page"/>
                    </v:rect>
                  </w:pict>
                </mc:Fallback>
              </mc:AlternateContent>
            </w:r>
            <w:r w:rsidR="00AC7C54" w:rsidRPr="006B01C6">
              <w:rPr>
                <w:rFonts w:asciiTheme="majorEastAsia" w:eastAsiaTheme="majorEastAsia" w:hAnsiTheme="majorEastAsia"/>
                <w:color w:val="231F20"/>
                <w:sz w:val="18"/>
              </w:rPr>
              <w:t>食材の使いキリやごみ排出時の水キリ等，食品ロスの発生を抑制する取組の実施</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10081" w:type="dxa"/>
            <w:gridSpan w:val="2"/>
            <w:tcBorders>
              <w:top w:val="single" w:sz="6" w:space="0" w:color="231F20"/>
              <w:left w:val="single" w:sz="6" w:space="0" w:color="231F20"/>
              <w:bottom w:val="single" w:sz="6" w:space="0" w:color="231F20"/>
              <w:right w:val="single" w:sz="18" w:space="0" w:color="231F20"/>
            </w:tcBorders>
          </w:tcPr>
          <w:p w:rsidR="00AC708C" w:rsidRPr="006B01C6" w:rsidRDefault="000E18AF" w:rsidP="001474C2">
            <w:pPr>
              <w:pStyle w:val="TableParagraph"/>
              <w:rPr>
                <w:rFonts w:asciiTheme="majorEastAsia" w:eastAsiaTheme="majorEastAsia" w:hAnsiTheme="majorEastAsia"/>
                <w:sz w:val="18"/>
              </w:rPr>
            </w:pPr>
            <w:r>
              <w:rPr>
                <w:rFonts w:asciiTheme="majorEastAsia" w:eastAsiaTheme="majorEastAsia" w:hAnsiTheme="majorEastAsia"/>
                <w:b/>
                <w:noProof/>
                <w:lang w:val="en-US" w:bidi="ar-SA"/>
              </w:rPr>
              <mc:AlternateContent>
                <mc:Choice Requires="wps">
                  <w:drawing>
                    <wp:anchor distT="0" distB="0" distL="114300" distR="114300" simplePos="0" relativeHeight="503305856" behindDoc="1" locked="0" layoutInCell="1" allowOverlap="1">
                      <wp:simplePos x="0" y="0"/>
                      <wp:positionH relativeFrom="page">
                        <wp:posOffset>6090920</wp:posOffset>
                      </wp:positionH>
                      <wp:positionV relativeFrom="page">
                        <wp:posOffset>15240</wp:posOffset>
                      </wp:positionV>
                      <wp:extent cx="168910" cy="168910"/>
                      <wp:effectExtent l="14605" t="13335" r="16510" b="17780"/>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2CB21" id="Rectangle 22" o:spid="_x0000_s1026" style="position:absolute;left:0;text-align:left;margin-left:479.6pt;margin-top:1.2pt;width:13.3pt;height:13.3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" filled="f" strokecolor="#231f20" strokeweight=".60008mm">
                      <w10:wrap anchorx="page" anchory="page"/>
                    </v:rect>
                  </w:pict>
                </mc:Fallback>
              </mc:AlternateContent>
            </w:r>
            <w:r w:rsidR="00AC7C54" w:rsidRPr="006B01C6">
              <w:rPr>
                <w:rFonts w:asciiTheme="majorEastAsia" w:eastAsiaTheme="majorEastAsia" w:hAnsiTheme="majorEastAsia"/>
                <w:color w:val="231F20"/>
                <w:sz w:val="18"/>
              </w:rPr>
              <w:t>売れ行きを見ながらの，こまめな調理加工の実践</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4323" w:type="dxa"/>
            <w:tcBorders>
              <w:top w:val="single" w:sz="6" w:space="0" w:color="231F20"/>
              <w:left w:val="single" w:sz="6" w:space="0" w:color="231F20"/>
              <w:bottom w:val="single" w:sz="18" w:space="0" w:color="231F20"/>
              <w:right w:val="nil"/>
            </w:tcBorders>
          </w:tcPr>
          <w:p w:rsidR="00AC708C" w:rsidRPr="006B01C6" w:rsidRDefault="00AC7C54" w:rsidP="001474C2">
            <w:pPr>
              <w:pStyle w:val="TableParagraph"/>
              <w:ind w:left="151"/>
              <w:rPr>
                <w:rFonts w:asciiTheme="majorEastAsia" w:eastAsiaTheme="majorEastAsia" w:hAnsiTheme="majorEastAsia"/>
                <w:sz w:val="18"/>
              </w:rPr>
            </w:pPr>
            <w:r w:rsidRPr="006B01C6">
              <w:rPr>
                <w:rFonts w:asciiTheme="majorEastAsia" w:eastAsiaTheme="majorEastAsia" w:hAnsiTheme="majorEastAsia"/>
                <w:color w:val="231F20"/>
                <w:sz w:val="18"/>
              </w:rPr>
              <w:t>その他（</w:t>
            </w:r>
          </w:p>
        </w:tc>
        <w:tc>
          <w:tcPr>
            <w:tcW w:w="5758" w:type="dxa"/>
            <w:tcBorders>
              <w:top w:val="single" w:sz="6" w:space="0" w:color="231F20"/>
              <w:left w:val="nil"/>
              <w:bottom w:val="single" w:sz="18" w:space="0" w:color="231F20"/>
              <w:right w:val="single" w:sz="18" w:space="0" w:color="231F20"/>
            </w:tcBorders>
          </w:tcPr>
          <w:p w:rsidR="00AC708C" w:rsidRPr="006B01C6" w:rsidRDefault="000E18AF" w:rsidP="001474C2">
            <w:pPr>
              <w:pStyle w:val="TableParagraph"/>
              <w:ind w:left="0" w:right="1535"/>
              <w:jc w:val="right"/>
              <w:rPr>
                <w:rFonts w:asciiTheme="majorEastAsia" w:eastAsiaTheme="majorEastAsia" w:hAnsiTheme="majorEastAsia"/>
                <w:sz w:val="18"/>
              </w:rPr>
            </w:pPr>
            <w:r>
              <w:rPr>
                <w:rFonts w:asciiTheme="majorEastAsia" w:eastAsiaTheme="majorEastAsia" w:hAnsiTheme="majorEastAsia"/>
                <w:b/>
                <w:noProof/>
                <w:lang w:val="en-US" w:bidi="ar-SA"/>
              </w:rPr>
              <mc:AlternateContent>
                <mc:Choice Requires="wps">
                  <w:drawing>
                    <wp:anchor distT="0" distB="0" distL="114300" distR="114300" simplePos="0" relativeHeight="503305880" behindDoc="1" locked="0" layoutInCell="1" allowOverlap="1">
                      <wp:simplePos x="0" y="0"/>
                      <wp:positionH relativeFrom="page">
                        <wp:posOffset>3350260</wp:posOffset>
                      </wp:positionH>
                      <wp:positionV relativeFrom="page">
                        <wp:posOffset>5715</wp:posOffset>
                      </wp:positionV>
                      <wp:extent cx="168910" cy="168910"/>
                      <wp:effectExtent l="14605" t="11430" r="16510" b="19685"/>
                      <wp:wrapNone/>
                      <wp:docPr id="1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1144D" id="Rectangle 21" o:spid="_x0000_s1026" style="position:absolute;left:0;text-align:left;margin-left:263.8pt;margin-top:.45pt;width:13.3pt;height:13.3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" filled="f" strokecolor="#231f20" strokeweight=".60008mm">
                      <w10:wrap anchorx="page" anchory="page"/>
                    </v:rect>
                  </w:pict>
                </mc:Fallback>
              </mc:AlternateContent>
            </w:r>
            <w:r w:rsidR="00AC7C54" w:rsidRPr="006B01C6">
              <w:rPr>
                <w:rFonts w:asciiTheme="majorEastAsia" w:eastAsiaTheme="majorEastAsia" w:hAnsiTheme="majorEastAsia"/>
                <w:color w:val="231F20"/>
                <w:sz w:val="18"/>
              </w:rPr>
              <w:t>）</w:t>
            </w:r>
          </w:p>
        </w:tc>
      </w:tr>
      <w:tr w:rsidR="00AC708C" w:rsidRPr="006B01C6" w:rsidTr="00D94601">
        <w:trPr>
          <w:trHeight w:val="357"/>
        </w:trPr>
        <w:tc>
          <w:tcPr>
            <w:tcW w:w="409" w:type="dxa"/>
            <w:vMerge w:val="restart"/>
            <w:tcBorders>
              <w:top w:val="single" w:sz="18" w:space="0" w:color="231F20"/>
              <w:left w:val="single" w:sz="18" w:space="0" w:color="231F20"/>
              <w:bottom w:val="single" w:sz="18" w:space="0" w:color="231F20"/>
              <w:right w:val="single" w:sz="6" w:space="0" w:color="231F20"/>
            </w:tcBorders>
          </w:tcPr>
          <w:p w:rsidR="00AC708C" w:rsidRPr="006B01C6" w:rsidRDefault="00AC7C54" w:rsidP="001474C2">
            <w:pPr>
              <w:pStyle w:val="TableParagraph"/>
              <w:spacing w:before="74"/>
              <w:ind w:left="121"/>
              <w:rPr>
                <w:rFonts w:asciiTheme="majorEastAsia" w:eastAsiaTheme="majorEastAsia" w:hAnsiTheme="majorEastAsia"/>
                <w:b/>
                <w:sz w:val="28"/>
              </w:rPr>
            </w:pPr>
            <w:r w:rsidRPr="006B01C6">
              <w:rPr>
                <w:rFonts w:asciiTheme="majorEastAsia" w:eastAsiaTheme="majorEastAsia" w:hAnsiTheme="majorEastAsia"/>
                <w:b/>
                <w:color w:val="231F20"/>
                <w:w w:val="99"/>
                <w:sz w:val="28"/>
              </w:rPr>
              <w:t>4</w:t>
            </w:r>
          </w:p>
        </w:tc>
        <w:tc>
          <w:tcPr>
            <w:tcW w:w="10081" w:type="dxa"/>
            <w:gridSpan w:val="2"/>
            <w:tcBorders>
              <w:top w:val="single" w:sz="18" w:space="0" w:color="231F20"/>
              <w:left w:val="single" w:sz="6" w:space="0" w:color="231F20"/>
              <w:bottom w:val="single" w:sz="6" w:space="0" w:color="231F20"/>
              <w:right w:val="single" w:sz="18" w:space="0" w:color="231F20"/>
            </w:tcBorders>
          </w:tcPr>
          <w:p w:rsidR="00AC708C" w:rsidRPr="00040798" w:rsidRDefault="00AC7C54" w:rsidP="001474C2">
            <w:pPr>
              <w:pStyle w:val="TableParagraph"/>
              <w:spacing w:before="0" w:line="338" w:lineRule="exact"/>
              <w:ind w:left="147"/>
              <w:rPr>
                <w:rFonts w:ascii="HGP創英角ｺﾞｼｯｸUB" w:eastAsia="HGP創英角ｺﾞｼｯｸUB" w:hAnsi="HGP創英角ｺﾞｼｯｸUB"/>
                <w:sz w:val="20"/>
              </w:rPr>
            </w:pPr>
            <w:r w:rsidRPr="00040798">
              <w:rPr>
                <w:rFonts w:ascii="HGP創英角ｺﾞｼｯｸUB" w:eastAsia="HGP創英角ｺﾞｼｯｸUB" w:hAnsi="HGP創英角ｺﾞｼｯｸUB" w:hint="eastAsia"/>
                <w:color w:val="231F20"/>
                <w:sz w:val="20"/>
              </w:rPr>
              <w:t>イートインコーナー等での飲食に関する取組</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10081" w:type="dxa"/>
            <w:gridSpan w:val="2"/>
            <w:tcBorders>
              <w:top w:val="single" w:sz="6" w:space="0" w:color="231F20"/>
              <w:left w:val="single" w:sz="6" w:space="0" w:color="231F20"/>
              <w:bottom w:val="single" w:sz="6" w:space="0" w:color="231F20"/>
              <w:right w:val="single" w:sz="18" w:space="0" w:color="231F20"/>
            </w:tcBorders>
          </w:tcPr>
          <w:p w:rsidR="00AC708C" w:rsidRPr="006B01C6" w:rsidRDefault="000E18AF" w:rsidP="001474C2">
            <w:pPr>
              <w:pStyle w:val="TableParagraph"/>
              <w:rPr>
                <w:rFonts w:asciiTheme="majorEastAsia" w:eastAsiaTheme="majorEastAsia" w:hAnsiTheme="majorEastAsia"/>
                <w:sz w:val="18"/>
              </w:rPr>
            </w:pPr>
            <w:r>
              <w:rPr>
                <w:rFonts w:asciiTheme="majorEastAsia" w:eastAsiaTheme="majorEastAsia" w:hAnsiTheme="majorEastAsia"/>
                <w:b/>
                <w:noProof/>
                <w:lang w:val="en-US" w:bidi="ar-SA"/>
              </w:rPr>
              <mc:AlternateContent>
                <mc:Choice Requires="wps">
                  <w:drawing>
                    <wp:anchor distT="0" distB="0" distL="114300" distR="114300" simplePos="0" relativeHeight="503305904" behindDoc="1" locked="0" layoutInCell="1" allowOverlap="1">
                      <wp:simplePos x="0" y="0"/>
                      <wp:positionH relativeFrom="page">
                        <wp:posOffset>6090920</wp:posOffset>
                      </wp:positionH>
                      <wp:positionV relativeFrom="page">
                        <wp:posOffset>16510</wp:posOffset>
                      </wp:positionV>
                      <wp:extent cx="168910" cy="168910"/>
                      <wp:effectExtent l="14605" t="18415" r="16510" b="1270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BBE475" id="Rectangle 20" o:spid="_x0000_s1026" style="position:absolute;left:0;text-align:left;margin-left:479.6pt;margin-top:1.3pt;width:13.3pt;height:13.3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" filled="f" strokecolor="#231f20" strokeweight=".60008mm">
                      <w10:wrap anchorx="page" anchory="page"/>
                    </v:rect>
                  </w:pict>
                </mc:Fallback>
              </mc:AlternateContent>
            </w:r>
            <w:r w:rsidR="00AC7C54" w:rsidRPr="006B01C6">
              <w:rPr>
                <w:rFonts w:asciiTheme="majorEastAsia" w:eastAsiaTheme="majorEastAsia" w:hAnsiTheme="majorEastAsia"/>
                <w:color w:val="231F20"/>
                <w:sz w:val="18"/>
              </w:rPr>
              <w:t>食べ残し，飲み残しのない利用の呼び掛け</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10081" w:type="dxa"/>
            <w:gridSpan w:val="2"/>
            <w:tcBorders>
              <w:top w:val="single" w:sz="6" w:space="0" w:color="231F20"/>
              <w:left w:val="single" w:sz="6" w:space="0" w:color="231F20"/>
              <w:bottom w:val="single" w:sz="6" w:space="0" w:color="231F20"/>
              <w:right w:val="single" w:sz="18" w:space="0" w:color="231F20"/>
            </w:tcBorders>
          </w:tcPr>
          <w:p w:rsidR="00AC708C" w:rsidRPr="006B01C6" w:rsidRDefault="000E18AF" w:rsidP="001474C2">
            <w:pPr>
              <w:pStyle w:val="TableParagraph"/>
              <w:rPr>
                <w:rFonts w:asciiTheme="majorEastAsia" w:eastAsiaTheme="majorEastAsia" w:hAnsiTheme="majorEastAsia"/>
                <w:sz w:val="18"/>
              </w:rPr>
            </w:pPr>
            <w:r>
              <w:rPr>
                <w:rFonts w:asciiTheme="majorEastAsia" w:eastAsiaTheme="majorEastAsia" w:hAnsiTheme="majorEastAsia"/>
                <w:b/>
                <w:noProof/>
                <w:lang w:val="en-US" w:bidi="ar-SA"/>
              </w:rPr>
              <mc:AlternateContent>
                <mc:Choice Requires="wps">
                  <w:drawing>
                    <wp:anchor distT="0" distB="0" distL="114300" distR="114300" simplePos="0" relativeHeight="503305952" behindDoc="1" locked="0" layoutInCell="1" allowOverlap="1">
                      <wp:simplePos x="0" y="0"/>
                      <wp:positionH relativeFrom="page">
                        <wp:posOffset>6090920</wp:posOffset>
                      </wp:positionH>
                      <wp:positionV relativeFrom="page">
                        <wp:posOffset>281940</wp:posOffset>
                      </wp:positionV>
                      <wp:extent cx="168910" cy="168910"/>
                      <wp:effectExtent l="14605" t="15240" r="16510" b="15875"/>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203DA" id="Rectangle 18" o:spid="_x0000_s1026" style="position:absolute;left:0;text-align:left;margin-left:479.6pt;margin-top:22.2pt;width:13.3pt;height:13.3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" filled="f" strokecolor="#231f20" strokeweight=".60008mm">
                      <w10:wrap anchorx="page" anchory="page"/>
                    </v:rect>
                  </w:pict>
                </mc:Fallback>
              </mc:AlternateContent>
            </w:r>
            <w:r>
              <w:rPr>
                <w:rFonts w:asciiTheme="majorEastAsia" w:eastAsiaTheme="majorEastAsia" w:hAnsiTheme="majorEastAsia"/>
                <w:b/>
                <w:noProof/>
                <w:lang w:val="en-US" w:bidi="ar-SA"/>
              </w:rPr>
              <mc:AlternateContent>
                <mc:Choice Requires="wps">
                  <w:drawing>
                    <wp:anchor distT="0" distB="0" distL="114300" distR="114300" simplePos="0" relativeHeight="503305928" behindDoc="1" locked="0" layoutInCell="1" allowOverlap="1">
                      <wp:simplePos x="0" y="0"/>
                      <wp:positionH relativeFrom="page">
                        <wp:posOffset>6090920</wp:posOffset>
                      </wp:positionH>
                      <wp:positionV relativeFrom="page">
                        <wp:posOffset>16510</wp:posOffset>
                      </wp:positionV>
                      <wp:extent cx="168910" cy="168910"/>
                      <wp:effectExtent l="14605" t="16510" r="16510" b="14605"/>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2547F" id="Rectangle 19" o:spid="_x0000_s1026" style="position:absolute;left:0;text-align:left;margin-left:479.6pt;margin-top:1.3pt;width:13.3pt;height:13.3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" filled="f" strokecolor="#231f20" strokeweight=".60008mm">
                      <w10:wrap anchorx="page" anchory="page"/>
                    </v:rect>
                  </w:pict>
                </mc:Fallback>
              </mc:AlternateContent>
            </w:r>
            <w:r w:rsidR="00AC7C54" w:rsidRPr="006B01C6">
              <w:rPr>
                <w:rFonts w:asciiTheme="majorEastAsia" w:eastAsiaTheme="majorEastAsia" w:hAnsiTheme="majorEastAsia"/>
                <w:color w:val="231F20"/>
                <w:sz w:val="18"/>
              </w:rPr>
              <w:t>食べきれなかった食品の持ち帰りなどの啓発の実施</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4323" w:type="dxa"/>
            <w:tcBorders>
              <w:top w:val="single" w:sz="6" w:space="0" w:color="231F20"/>
              <w:left w:val="single" w:sz="6" w:space="0" w:color="231F20"/>
              <w:bottom w:val="single" w:sz="18" w:space="0" w:color="231F20"/>
              <w:right w:val="nil"/>
            </w:tcBorders>
          </w:tcPr>
          <w:p w:rsidR="00AC708C" w:rsidRPr="006B01C6" w:rsidRDefault="00AC7C54" w:rsidP="001474C2">
            <w:pPr>
              <w:pStyle w:val="TableParagraph"/>
              <w:ind w:left="151"/>
              <w:rPr>
                <w:rFonts w:asciiTheme="majorEastAsia" w:eastAsiaTheme="majorEastAsia" w:hAnsiTheme="majorEastAsia"/>
                <w:sz w:val="18"/>
              </w:rPr>
            </w:pPr>
            <w:r w:rsidRPr="006B01C6">
              <w:rPr>
                <w:rFonts w:asciiTheme="majorEastAsia" w:eastAsiaTheme="majorEastAsia" w:hAnsiTheme="majorEastAsia"/>
                <w:color w:val="231F20"/>
                <w:sz w:val="18"/>
              </w:rPr>
              <w:t>その他（</w:t>
            </w:r>
          </w:p>
        </w:tc>
        <w:tc>
          <w:tcPr>
            <w:tcW w:w="5758" w:type="dxa"/>
            <w:tcBorders>
              <w:top w:val="single" w:sz="6" w:space="0" w:color="231F20"/>
              <w:left w:val="nil"/>
              <w:bottom w:val="single" w:sz="18" w:space="0" w:color="231F20"/>
              <w:right w:val="single" w:sz="18" w:space="0" w:color="231F20"/>
            </w:tcBorders>
          </w:tcPr>
          <w:p w:rsidR="00AC708C" w:rsidRPr="006B01C6" w:rsidRDefault="00AC7C54" w:rsidP="001474C2">
            <w:pPr>
              <w:pStyle w:val="TableParagraph"/>
              <w:ind w:left="0" w:right="1535"/>
              <w:jc w:val="right"/>
              <w:rPr>
                <w:rFonts w:asciiTheme="majorEastAsia" w:eastAsiaTheme="majorEastAsia" w:hAnsiTheme="majorEastAsia"/>
                <w:sz w:val="18"/>
              </w:rPr>
            </w:pPr>
            <w:r w:rsidRPr="006B01C6">
              <w:rPr>
                <w:rFonts w:asciiTheme="majorEastAsia" w:eastAsiaTheme="majorEastAsia" w:hAnsiTheme="majorEastAsia"/>
                <w:color w:val="231F20"/>
                <w:sz w:val="18"/>
              </w:rPr>
              <w:t>）</w:t>
            </w:r>
          </w:p>
        </w:tc>
      </w:tr>
      <w:tr w:rsidR="00AC708C" w:rsidRPr="006B01C6" w:rsidTr="00D94601">
        <w:trPr>
          <w:trHeight w:val="357"/>
        </w:trPr>
        <w:tc>
          <w:tcPr>
            <w:tcW w:w="409" w:type="dxa"/>
            <w:vMerge w:val="restart"/>
            <w:tcBorders>
              <w:top w:val="single" w:sz="18" w:space="0" w:color="231F20"/>
              <w:left w:val="single" w:sz="18" w:space="0" w:color="231F20"/>
              <w:bottom w:val="single" w:sz="18" w:space="0" w:color="231F20"/>
              <w:right w:val="single" w:sz="6" w:space="0" w:color="231F20"/>
            </w:tcBorders>
          </w:tcPr>
          <w:p w:rsidR="00AC708C" w:rsidRPr="006B01C6" w:rsidRDefault="00AC7C54" w:rsidP="001474C2">
            <w:pPr>
              <w:pStyle w:val="TableParagraph"/>
              <w:spacing w:before="74"/>
              <w:ind w:left="121"/>
              <w:rPr>
                <w:rFonts w:asciiTheme="majorEastAsia" w:eastAsiaTheme="majorEastAsia" w:hAnsiTheme="majorEastAsia"/>
                <w:b/>
                <w:sz w:val="28"/>
              </w:rPr>
            </w:pPr>
            <w:r w:rsidRPr="006B01C6">
              <w:rPr>
                <w:rFonts w:asciiTheme="majorEastAsia" w:eastAsiaTheme="majorEastAsia" w:hAnsiTheme="majorEastAsia"/>
                <w:b/>
                <w:color w:val="231F20"/>
                <w:w w:val="99"/>
                <w:sz w:val="28"/>
              </w:rPr>
              <w:t>5</w:t>
            </w:r>
          </w:p>
        </w:tc>
        <w:tc>
          <w:tcPr>
            <w:tcW w:w="10081" w:type="dxa"/>
            <w:gridSpan w:val="2"/>
            <w:tcBorders>
              <w:top w:val="single" w:sz="18" w:space="0" w:color="231F20"/>
              <w:left w:val="single" w:sz="6" w:space="0" w:color="231F20"/>
              <w:bottom w:val="single" w:sz="6" w:space="0" w:color="231F20"/>
              <w:right w:val="single" w:sz="18" w:space="0" w:color="231F20"/>
            </w:tcBorders>
          </w:tcPr>
          <w:p w:rsidR="00AC708C" w:rsidRPr="00040798" w:rsidRDefault="00AC7C54" w:rsidP="001474C2">
            <w:pPr>
              <w:pStyle w:val="TableParagraph"/>
              <w:spacing w:before="0" w:line="338" w:lineRule="exact"/>
              <w:rPr>
                <w:rFonts w:ascii="HGP創英角ｺﾞｼｯｸUB" w:eastAsia="HGP創英角ｺﾞｼｯｸUB" w:hAnsi="HGP創英角ｺﾞｼｯｸUB"/>
                <w:sz w:val="20"/>
              </w:rPr>
            </w:pPr>
            <w:r w:rsidRPr="00040798">
              <w:rPr>
                <w:rFonts w:ascii="HGP創英角ｺﾞｼｯｸUB" w:eastAsia="HGP創英角ｺﾞｼｯｸUB" w:hAnsi="HGP創英角ｺﾞｼｯｸUB" w:hint="eastAsia"/>
                <w:color w:val="231F20"/>
                <w:sz w:val="20"/>
              </w:rPr>
              <w:t>食品ロス削減に関する自社の取組についての説明・PR や社内での情報共有</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10081" w:type="dxa"/>
            <w:gridSpan w:val="2"/>
            <w:tcBorders>
              <w:top w:val="single" w:sz="6" w:space="0" w:color="231F20"/>
              <w:left w:val="single" w:sz="6" w:space="0" w:color="231F20"/>
              <w:bottom w:val="single" w:sz="6" w:space="0" w:color="231F20"/>
              <w:right w:val="single" w:sz="18" w:space="0" w:color="231F20"/>
            </w:tcBorders>
          </w:tcPr>
          <w:p w:rsidR="00AC708C" w:rsidRPr="006B01C6" w:rsidRDefault="000E18AF" w:rsidP="001474C2">
            <w:pPr>
              <w:pStyle w:val="TableParagraph"/>
              <w:ind w:left="149"/>
              <w:rPr>
                <w:rFonts w:asciiTheme="majorEastAsia" w:eastAsiaTheme="majorEastAsia" w:hAnsiTheme="majorEastAsia"/>
                <w:sz w:val="18"/>
              </w:rPr>
            </w:pPr>
            <w:r>
              <w:rPr>
                <w:rFonts w:asciiTheme="majorEastAsia" w:eastAsiaTheme="majorEastAsia" w:hAnsiTheme="majorEastAsia"/>
                <w:b/>
                <w:noProof/>
                <w:lang w:val="en-US" w:bidi="ar-SA"/>
              </w:rPr>
              <mc:AlternateContent>
                <mc:Choice Requires="wps">
                  <w:drawing>
                    <wp:anchor distT="0" distB="0" distL="114300" distR="114300" simplePos="0" relativeHeight="503306000" behindDoc="1" locked="0" layoutInCell="1" allowOverlap="1">
                      <wp:simplePos x="0" y="0"/>
                      <wp:positionH relativeFrom="page">
                        <wp:posOffset>6090920</wp:posOffset>
                      </wp:positionH>
                      <wp:positionV relativeFrom="page">
                        <wp:posOffset>263525</wp:posOffset>
                      </wp:positionV>
                      <wp:extent cx="168910" cy="168910"/>
                      <wp:effectExtent l="14605" t="19685" r="16510" b="1143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CB2EC" id="Rectangle 16" o:spid="_x0000_s1026" style="position:absolute;left:0;text-align:left;margin-left:479.6pt;margin-top:20.75pt;width:13.3pt;height:13.3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" filled="f" strokecolor="#231f20" strokeweight=".60008mm">
                      <w10:wrap anchorx="page" anchory="page"/>
                    </v:rect>
                  </w:pict>
                </mc:Fallback>
              </mc:AlternateContent>
            </w:r>
            <w:r>
              <w:rPr>
                <w:rFonts w:asciiTheme="majorEastAsia" w:eastAsiaTheme="majorEastAsia" w:hAnsiTheme="majorEastAsia"/>
                <w:b/>
                <w:noProof/>
                <w:lang w:val="en-US" w:bidi="ar-SA"/>
              </w:rPr>
              <mc:AlternateContent>
                <mc:Choice Requires="wps">
                  <w:drawing>
                    <wp:anchor distT="0" distB="0" distL="114300" distR="114300" simplePos="0" relativeHeight="503305976" behindDoc="1" locked="0" layoutInCell="1" allowOverlap="1">
                      <wp:simplePos x="0" y="0"/>
                      <wp:positionH relativeFrom="page">
                        <wp:posOffset>6090920</wp:posOffset>
                      </wp:positionH>
                      <wp:positionV relativeFrom="page">
                        <wp:posOffset>17780</wp:posOffset>
                      </wp:positionV>
                      <wp:extent cx="168910" cy="168910"/>
                      <wp:effectExtent l="14605" t="12065" r="16510" b="1905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C03F6" id="Rectangle 17" o:spid="_x0000_s1026" style="position:absolute;left:0;text-align:left;margin-left:479.6pt;margin-top:1.4pt;width:13.3pt;height:13.3pt;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" filled="f" strokecolor="#231f20" strokeweight=".60008mm">
                      <w10:wrap anchorx="page" anchory="page"/>
                    </v:rect>
                  </w:pict>
                </mc:Fallback>
              </mc:AlternateContent>
            </w:r>
            <w:r>
              <w:rPr>
                <w:rFonts w:asciiTheme="majorEastAsia" w:eastAsiaTheme="majorEastAsia" w:hAnsiTheme="majorEastAsia"/>
                <w:b/>
                <w:noProof/>
                <w:lang w:val="en-US" w:bidi="ar-SA"/>
              </w:rPr>
              <mc:AlternateContent>
                <mc:Choice Requires="wps">
                  <w:drawing>
                    <wp:anchor distT="0" distB="0" distL="114300" distR="114300" simplePos="0" relativeHeight="503306072" behindDoc="1" locked="0" layoutInCell="1" allowOverlap="1">
                      <wp:simplePos x="0" y="0"/>
                      <wp:positionH relativeFrom="page">
                        <wp:posOffset>6090920</wp:posOffset>
                      </wp:positionH>
                      <wp:positionV relativeFrom="page">
                        <wp:posOffset>1040130</wp:posOffset>
                      </wp:positionV>
                      <wp:extent cx="168910" cy="168910"/>
                      <wp:effectExtent l="14605" t="15240" r="16510" b="1587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BB251" id="Rectangle 13" o:spid="_x0000_s1026" style="position:absolute;left:0;text-align:left;margin-left:479.6pt;margin-top:81.9pt;width:13.3pt;height:13.3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" filled="f" strokecolor="#231f20" strokeweight=".60008mm">
                      <w10:wrap anchorx="page" anchory="page"/>
                    </v:rect>
                  </w:pict>
                </mc:Fallback>
              </mc:AlternateContent>
            </w:r>
            <w:r>
              <w:rPr>
                <w:rFonts w:asciiTheme="majorEastAsia" w:eastAsiaTheme="majorEastAsia" w:hAnsiTheme="majorEastAsia"/>
                <w:b/>
                <w:noProof/>
                <w:lang w:val="en-US" w:bidi="ar-SA"/>
              </w:rPr>
              <mc:AlternateContent>
                <mc:Choice Requires="wps">
                  <w:drawing>
                    <wp:anchor distT="0" distB="0" distL="114300" distR="114300" simplePos="0" relativeHeight="503306048" behindDoc="1" locked="0" layoutInCell="1" allowOverlap="1">
                      <wp:simplePos x="0" y="0"/>
                      <wp:positionH relativeFrom="page">
                        <wp:posOffset>6090920</wp:posOffset>
                      </wp:positionH>
                      <wp:positionV relativeFrom="page">
                        <wp:posOffset>784225</wp:posOffset>
                      </wp:positionV>
                      <wp:extent cx="168910" cy="168910"/>
                      <wp:effectExtent l="14605" t="16510" r="16510" b="1460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4D80A" id="Rectangle 14" o:spid="_x0000_s1026" style="position:absolute;left:0;text-align:left;margin-left:479.6pt;margin-top:61.75pt;width:13.3pt;height:13.3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" filled="f" strokecolor="#231f20" strokeweight=".60008mm">
                      <w10:wrap anchorx="page" anchory="page"/>
                    </v:rect>
                  </w:pict>
                </mc:Fallback>
              </mc:AlternateContent>
            </w:r>
            <w:r>
              <w:rPr>
                <w:rFonts w:asciiTheme="majorEastAsia" w:eastAsiaTheme="majorEastAsia" w:hAnsiTheme="majorEastAsia"/>
                <w:b/>
                <w:noProof/>
                <w:lang w:val="en-US" w:bidi="ar-SA"/>
              </w:rPr>
              <mc:AlternateContent>
                <mc:Choice Requires="wps">
                  <w:drawing>
                    <wp:anchor distT="0" distB="0" distL="114300" distR="114300" simplePos="0" relativeHeight="503306024" behindDoc="1" locked="0" layoutInCell="1" allowOverlap="1">
                      <wp:simplePos x="0" y="0"/>
                      <wp:positionH relativeFrom="page">
                        <wp:posOffset>6090920</wp:posOffset>
                      </wp:positionH>
                      <wp:positionV relativeFrom="page">
                        <wp:posOffset>528955</wp:posOffset>
                      </wp:positionV>
                      <wp:extent cx="168910" cy="168910"/>
                      <wp:effectExtent l="14605" t="18415" r="16510" b="12700"/>
                      <wp:wrapNone/>
                      <wp:docPr id="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27741" id="Rectangle 15" o:spid="_x0000_s1026" style="position:absolute;left:0;text-align:left;margin-left:479.6pt;margin-top:41.65pt;width:13.3pt;height:13.3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" filled="f" strokecolor="#231f20" strokeweight=".60008mm">
                      <w10:wrap anchorx="page" anchory="page"/>
                    </v:rect>
                  </w:pict>
                </mc:Fallback>
              </mc:AlternateContent>
            </w:r>
            <w:r w:rsidR="00AC7C54" w:rsidRPr="006B01C6">
              <w:rPr>
                <w:rFonts w:asciiTheme="majorEastAsia" w:eastAsiaTheme="majorEastAsia" w:hAnsiTheme="majorEastAsia"/>
                <w:color w:val="231F20"/>
                <w:sz w:val="18"/>
              </w:rPr>
              <w:t>自社HP 等での食品ロス削減に関する取組のPR</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10081" w:type="dxa"/>
            <w:gridSpan w:val="2"/>
            <w:tcBorders>
              <w:top w:val="single" w:sz="6" w:space="0" w:color="231F20"/>
              <w:left w:val="single" w:sz="6" w:space="0" w:color="231F20"/>
              <w:bottom w:val="single" w:sz="6" w:space="0" w:color="231F20"/>
              <w:right w:val="single" w:sz="18" w:space="0" w:color="231F20"/>
            </w:tcBorders>
          </w:tcPr>
          <w:p w:rsidR="00AC708C" w:rsidRPr="006B01C6" w:rsidRDefault="00AC7C54" w:rsidP="001474C2">
            <w:pPr>
              <w:pStyle w:val="TableParagraph"/>
              <w:rPr>
                <w:rFonts w:asciiTheme="majorEastAsia" w:eastAsiaTheme="majorEastAsia" w:hAnsiTheme="majorEastAsia"/>
                <w:sz w:val="18"/>
              </w:rPr>
            </w:pPr>
            <w:r w:rsidRPr="006B01C6">
              <w:rPr>
                <w:rFonts w:asciiTheme="majorEastAsia" w:eastAsiaTheme="majorEastAsia" w:hAnsiTheme="majorEastAsia"/>
                <w:color w:val="231F20"/>
                <w:sz w:val="18"/>
              </w:rPr>
              <w:t>欠品理由の表示など，廃棄ロスを抑えた販売についての消費者への説明</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10081" w:type="dxa"/>
            <w:gridSpan w:val="2"/>
            <w:tcBorders>
              <w:top w:val="single" w:sz="6" w:space="0" w:color="231F20"/>
              <w:left w:val="single" w:sz="6" w:space="0" w:color="231F20"/>
              <w:bottom w:val="single" w:sz="6" w:space="0" w:color="231F20"/>
              <w:right w:val="single" w:sz="18" w:space="0" w:color="231F20"/>
            </w:tcBorders>
          </w:tcPr>
          <w:p w:rsidR="00AC708C" w:rsidRPr="006B01C6" w:rsidRDefault="00AC7C54" w:rsidP="001474C2">
            <w:pPr>
              <w:pStyle w:val="TableParagraph"/>
              <w:rPr>
                <w:rFonts w:asciiTheme="majorEastAsia" w:eastAsiaTheme="majorEastAsia" w:hAnsiTheme="majorEastAsia"/>
                <w:sz w:val="18"/>
              </w:rPr>
            </w:pPr>
            <w:r w:rsidRPr="006B01C6">
              <w:rPr>
                <w:rFonts w:asciiTheme="majorEastAsia" w:eastAsiaTheme="majorEastAsia" w:hAnsiTheme="majorEastAsia"/>
                <w:color w:val="231F20"/>
                <w:sz w:val="18"/>
              </w:rPr>
              <w:t>廃棄ロス発生量の把握，要因分析等の情報共有の実施</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10081" w:type="dxa"/>
            <w:gridSpan w:val="2"/>
            <w:tcBorders>
              <w:top w:val="single" w:sz="6" w:space="0" w:color="231F20"/>
              <w:left w:val="single" w:sz="6" w:space="0" w:color="231F20"/>
              <w:bottom w:val="single" w:sz="6" w:space="0" w:color="231F20"/>
              <w:right w:val="single" w:sz="18" w:space="0" w:color="231F20"/>
            </w:tcBorders>
          </w:tcPr>
          <w:p w:rsidR="00AC708C" w:rsidRPr="006B01C6" w:rsidRDefault="00AC7C54" w:rsidP="001474C2">
            <w:pPr>
              <w:pStyle w:val="TableParagraph"/>
              <w:rPr>
                <w:rFonts w:asciiTheme="majorEastAsia" w:eastAsiaTheme="majorEastAsia" w:hAnsiTheme="majorEastAsia"/>
                <w:sz w:val="18"/>
              </w:rPr>
            </w:pPr>
            <w:r w:rsidRPr="006B01C6">
              <w:rPr>
                <w:rFonts w:asciiTheme="majorEastAsia" w:eastAsiaTheme="majorEastAsia" w:hAnsiTheme="majorEastAsia"/>
                <w:color w:val="231F20"/>
                <w:sz w:val="18"/>
              </w:rPr>
              <w:t>食品廃棄物に関する責任部署や担当者の設置</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4323" w:type="dxa"/>
            <w:tcBorders>
              <w:top w:val="single" w:sz="6" w:space="0" w:color="231F20"/>
              <w:left w:val="single" w:sz="6" w:space="0" w:color="231F20"/>
              <w:bottom w:val="single" w:sz="18" w:space="0" w:color="231F20"/>
              <w:right w:val="nil"/>
            </w:tcBorders>
          </w:tcPr>
          <w:p w:rsidR="00AC708C" w:rsidRPr="006B01C6" w:rsidRDefault="00AC7C54" w:rsidP="001474C2">
            <w:pPr>
              <w:pStyle w:val="TableParagraph"/>
              <w:ind w:left="151"/>
              <w:rPr>
                <w:rFonts w:asciiTheme="majorEastAsia" w:eastAsiaTheme="majorEastAsia" w:hAnsiTheme="majorEastAsia"/>
                <w:sz w:val="18"/>
              </w:rPr>
            </w:pPr>
            <w:r w:rsidRPr="006B01C6">
              <w:rPr>
                <w:rFonts w:asciiTheme="majorEastAsia" w:eastAsiaTheme="majorEastAsia" w:hAnsiTheme="majorEastAsia"/>
                <w:color w:val="231F20"/>
                <w:sz w:val="18"/>
              </w:rPr>
              <w:t>その他（</w:t>
            </w:r>
          </w:p>
        </w:tc>
        <w:tc>
          <w:tcPr>
            <w:tcW w:w="5758" w:type="dxa"/>
            <w:tcBorders>
              <w:top w:val="single" w:sz="6" w:space="0" w:color="231F20"/>
              <w:left w:val="nil"/>
              <w:bottom w:val="single" w:sz="18" w:space="0" w:color="231F20"/>
              <w:right w:val="single" w:sz="18" w:space="0" w:color="231F20"/>
            </w:tcBorders>
          </w:tcPr>
          <w:p w:rsidR="00AC708C" w:rsidRPr="006B01C6" w:rsidRDefault="00AC7C54" w:rsidP="001474C2">
            <w:pPr>
              <w:pStyle w:val="TableParagraph"/>
              <w:ind w:left="0" w:right="1535"/>
              <w:jc w:val="right"/>
              <w:rPr>
                <w:rFonts w:asciiTheme="majorEastAsia" w:eastAsiaTheme="majorEastAsia" w:hAnsiTheme="majorEastAsia"/>
                <w:sz w:val="18"/>
              </w:rPr>
            </w:pPr>
            <w:r w:rsidRPr="006B01C6">
              <w:rPr>
                <w:rFonts w:asciiTheme="majorEastAsia" w:eastAsiaTheme="majorEastAsia" w:hAnsiTheme="majorEastAsia"/>
                <w:color w:val="231F20"/>
                <w:sz w:val="18"/>
              </w:rPr>
              <w:t>）</w:t>
            </w:r>
          </w:p>
        </w:tc>
      </w:tr>
      <w:tr w:rsidR="00AC708C" w:rsidRPr="006B01C6" w:rsidTr="00D94601">
        <w:trPr>
          <w:trHeight w:val="357"/>
        </w:trPr>
        <w:tc>
          <w:tcPr>
            <w:tcW w:w="409" w:type="dxa"/>
            <w:vMerge w:val="restart"/>
            <w:tcBorders>
              <w:top w:val="single" w:sz="18" w:space="0" w:color="231F20"/>
              <w:left w:val="single" w:sz="18" w:space="0" w:color="231F20"/>
              <w:bottom w:val="single" w:sz="18" w:space="0" w:color="231F20"/>
              <w:right w:val="single" w:sz="6" w:space="0" w:color="231F20"/>
            </w:tcBorders>
          </w:tcPr>
          <w:p w:rsidR="00AC708C" w:rsidRPr="006B01C6" w:rsidRDefault="00AC7C54" w:rsidP="001474C2">
            <w:pPr>
              <w:pStyle w:val="TableParagraph"/>
              <w:spacing w:before="74"/>
              <w:ind w:left="121"/>
              <w:rPr>
                <w:rFonts w:asciiTheme="majorEastAsia" w:eastAsiaTheme="majorEastAsia" w:hAnsiTheme="majorEastAsia"/>
                <w:b/>
                <w:sz w:val="28"/>
              </w:rPr>
            </w:pPr>
            <w:r w:rsidRPr="006B01C6">
              <w:rPr>
                <w:rFonts w:asciiTheme="majorEastAsia" w:eastAsiaTheme="majorEastAsia" w:hAnsiTheme="majorEastAsia"/>
                <w:b/>
                <w:color w:val="231F20"/>
                <w:w w:val="99"/>
                <w:sz w:val="28"/>
              </w:rPr>
              <w:t>6</w:t>
            </w:r>
          </w:p>
        </w:tc>
        <w:tc>
          <w:tcPr>
            <w:tcW w:w="10081" w:type="dxa"/>
            <w:gridSpan w:val="2"/>
            <w:tcBorders>
              <w:top w:val="single" w:sz="18" w:space="0" w:color="231F20"/>
              <w:left w:val="single" w:sz="6" w:space="0" w:color="231F20"/>
              <w:bottom w:val="single" w:sz="6" w:space="0" w:color="231F20"/>
              <w:right w:val="single" w:sz="18" w:space="0" w:color="231F20"/>
            </w:tcBorders>
          </w:tcPr>
          <w:p w:rsidR="00AC708C" w:rsidRPr="00040798" w:rsidRDefault="00AC7C54" w:rsidP="001474C2">
            <w:pPr>
              <w:pStyle w:val="TableParagraph"/>
              <w:spacing w:before="0" w:line="338" w:lineRule="exact"/>
              <w:ind w:left="141"/>
              <w:rPr>
                <w:rFonts w:ascii="HGP創英角ｺﾞｼｯｸUB" w:eastAsia="HGP創英角ｺﾞｼｯｸUB" w:hAnsi="HGP創英角ｺﾞｼｯｸUB"/>
                <w:sz w:val="20"/>
              </w:rPr>
            </w:pPr>
            <w:r w:rsidRPr="00040798">
              <w:rPr>
                <w:rFonts w:ascii="HGP創英角ｺﾞｼｯｸUB" w:eastAsia="HGP創英角ｺﾞｼｯｸUB" w:hAnsi="HGP創英角ｺﾞｼｯｸUB" w:hint="eastAsia"/>
                <w:color w:val="231F20"/>
                <w:sz w:val="20"/>
              </w:rPr>
              <w:t>フードバンク活動等への支援</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10081" w:type="dxa"/>
            <w:gridSpan w:val="2"/>
            <w:tcBorders>
              <w:top w:val="single" w:sz="6" w:space="0" w:color="231F20"/>
              <w:left w:val="single" w:sz="6" w:space="0" w:color="231F20"/>
              <w:bottom w:val="single" w:sz="6" w:space="0" w:color="231F20"/>
              <w:right w:val="single" w:sz="18" w:space="0" w:color="231F20"/>
            </w:tcBorders>
          </w:tcPr>
          <w:p w:rsidR="00AC708C" w:rsidRPr="006B01C6" w:rsidRDefault="000E18AF" w:rsidP="001474C2">
            <w:pPr>
              <w:pStyle w:val="TableParagraph"/>
              <w:rPr>
                <w:rFonts w:asciiTheme="majorEastAsia" w:eastAsiaTheme="majorEastAsia" w:hAnsiTheme="majorEastAsia"/>
                <w:sz w:val="18"/>
              </w:rPr>
            </w:pPr>
            <w:r>
              <w:rPr>
                <w:rFonts w:asciiTheme="majorEastAsia" w:eastAsiaTheme="majorEastAsia" w:hAnsiTheme="majorEastAsia"/>
                <w:b/>
                <w:noProof/>
                <w:lang w:val="en-US" w:bidi="ar-SA"/>
              </w:rPr>
              <mc:AlternateContent>
                <mc:Choice Requires="wps">
                  <w:drawing>
                    <wp:anchor distT="0" distB="0" distL="114300" distR="114300" simplePos="0" relativeHeight="503306096" behindDoc="1" locked="0" layoutInCell="1" allowOverlap="1">
                      <wp:simplePos x="0" y="0"/>
                      <wp:positionH relativeFrom="page">
                        <wp:posOffset>6090920</wp:posOffset>
                      </wp:positionH>
                      <wp:positionV relativeFrom="page">
                        <wp:posOffset>19685</wp:posOffset>
                      </wp:positionV>
                      <wp:extent cx="168910" cy="168910"/>
                      <wp:effectExtent l="14605" t="12065" r="16510" b="1905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EC05A" id="Rectangle 12" o:spid="_x0000_s1026" style="position:absolute;left:0;text-align:left;margin-left:479.6pt;margin-top:1.55pt;width:13.3pt;height:13.3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" filled="f" strokecolor="#231f20" strokeweight=".60008mm">
                      <w10:wrap anchorx="page" anchory="page"/>
                    </v:rect>
                  </w:pict>
                </mc:Fallback>
              </mc:AlternateContent>
            </w:r>
            <w:r>
              <w:rPr>
                <w:rFonts w:asciiTheme="majorEastAsia" w:eastAsiaTheme="majorEastAsia" w:hAnsiTheme="majorEastAsia"/>
                <w:b/>
                <w:noProof/>
                <w:lang w:val="en-US" w:bidi="ar-SA"/>
              </w:rPr>
              <mc:AlternateContent>
                <mc:Choice Requires="wps">
                  <w:drawing>
                    <wp:anchor distT="0" distB="0" distL="114300" distR="114300" simplePos="0" relativeHeight="503306120" behindDoc="1" locked="0" layoutInCell="1" allowOverlap="1">
                      <wp:simplePos x="0" y="0"/>
                      <wp:positionH relativeFrom="page">
                        <wp:posOffset>6090920</wp:posOffset>
                      </wp:positionH>
                      <wp:positionV relativeFrom="page">
                        <wp:posOffset>334645</wp:posOffset>
                      </wp:positionV>
                      <wp:extent cx="168910" cy="168910"/>
                      <wp:effectExtent l="14605" t="12700" r="16510" b="1841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9F0A0" id="Rectangle 11" o:spid="_x0000_s1026" style="position:absolute;left:0;text-align:left;margin-left:479.6pt;margin-top:26.35pt;width:13.3pt;height:13.3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" filled="f" strokecolor="#231f20" strokeweight=".60008mm">
                      <w10:wrap anchorx="page" anchory="page"/>
                    </v:rect>
                  </w:pict>
                </mc:Fallback>
              </mc:AlternateContent>
            </w:r>
            <w:r>
              <w:rPr>
                <w:rFonts w:asciiTheme="majorEastAsia" w:eastAsiaTheme="majorEastAsia" w:hAnsiTheme="majorEastAsia"/>
                <w:b/>
                <w:noProof/>
                <w:lang w:val="en-US" w:bidi="ar-SA"/>
              </w:rPr>
              <mc:AlternateContent>
                <mc:Choice Requires="wps">
                  <w:drawing>
                    <wp:anchor distT="0" distB="0" distL="114300" distR="114300" simplePos="0" relativeHeight="503306144" behindDoc="1" locked="0" layoutInCell="1" allowOverlap="1">
                      <wp:simplePos x="0" y="0"/>
                      <wp:positionH relativeFrom="page">
                        <wp:posOffset>6090920</wp:posOffset>
                      </wp:positionH>
                      <wp:positionV relativeFrom="page">
                        <wp:posOffset>649605</wp:posOffset>
                      </wp:positionV>
                      <wp:extent cx="168910" cy="168910"/>
                      <wp:effectExtent l="14605" t="13335" r="16510" b="1778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0753E" id="Rectangle 10" o:spid="_x0000_s1026" style="position:absolute;left:0;text-align:left;margin-left:479.6pt;margin-top:51.15pt;width:13.3pt;height:13.3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" filled="f" strokecolor="#231f20" strokeweight=".60008mm">
                      <w10:wrap anchorx="page" anchory="page"/>
                    </v:rect>
                  </w:pict>
                </mc:Fallback>
              </mc:AlternateContent>
            </w:r>
            <w:r w:rsidR="00AC7C54" w:rsidRPr="006B01C6">
              <w:rPr>
                <w:rFonts w:asciiTheme="majorEastAsia" w:eastAsiaTheme="majorEastAsia" w:hAnsiTheme="majorEastAsia"/>
                <w:color w:val="231F20"/>
                <w:sz w:val="18"/>
              </w:rPr>
              <w:t>余剰食品等のフードバンクやこども食堂への提供</w:t>
            </w:r>
          </w:p>
        </w:tc>
      </w:tr>
      <w:tr w:rsidR="00AC708C" w:rsidRPr="006B01C6" w:rsidTr="00D94601">
        <w:trPr>
          <w:trHeight w:val="545"/>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10081" w:type="dxa"/>
            <w:gridSpan w:val="2"/>
            <w:tcBorders>
              <w:top w:val="single" w:sz="6" w:space="0" w:color="231F20"/>
              <w:left w:val="single" w:sz="6" w:space="0" w:color="231F20"/>
              <w:bottom w:val="single" w:sz="6" w:space="0" w:color="231F20"/>
              <w:right w:val="single" w:sz="18" w:space="0" w:color="231F20"/>
            </w:tcBorders>
          </w:tcPr>
          <w:p w:rsidR="00AC708C" w:rsidRPr="006B01C6" w:rsidRDefault="00AC7C54" w:rsidP="001474C2">
            <w:pPr>
              <w:pStyle w:val="TableParagraph"/>
              <w:spacing w:before="41"/>
              <w:ind w:left="146"/>
              <w:rPr>
                <w:rFonts w:asciiTheme="majorEastAsia" w:eastAsiaTheme="majorEastAsia" w:hAnsiTheme="majorEastAsia"/>
                <w:sz w:val="18"/>
              </w:rPr>
            </w:pPr>
            <w:r w:rsidRPr="006B01C6">
              <w:rPr>
                <w:rFonts w:asciiTheme="majorEastAsia" w:eastAsiaTheme="majorEastAsia" w:hAnsiTheme="majorEastAsia"/>
                <w:color w:val="231F20"/>
                <w:sz w:val="18"/>
              </w:rPr>
              <w:t>フードドライブ活動への協力</w:t>
            </w:r>
          </w:p>
          <w:p w:rsidR="00AC708C" w:rsidRPr="006B01C6" w:rsidRDefault="00AC7C54" w:rsidP="001474C2">
            <w:pPr>
              <w:pStyle w:val="TableParagraph"/>
              <w:spacing w:before="33"/>
              <w:rPr>
                <w:rFonts w:asciiTheme="majorEastAsia" w:eastAsiaTheme="majorEastAsia" w:hAnsiTheme="majorEastAsia"/>
                <w:sz w:val="14"/>
              </w:rPr>
            </w:pPr>
            <w:r w:rsidRPr="006B01C6">
              <w:rPr>
                <w:rFonts w:asciiTheme="majorEastAsia" w:eastAsiaTheme="majorEastAsia" w:hAnsiTheme="majorEastAsia"/>
                <w:color w:val="231F20"/>
                <w:sz w:val="14"/>
              </w:rPr>
              <w:t>※フードドライブ：家庭で余っている食べ物を持ち寄り, それらを地域の福祉団体や施設，フードバンクなどに寄付する活動</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4323" w:type="dxa"/>
            <w:tcBorders>
              <w:top w:val="single" w:sz="6" w:space="0" w:color="231F20"/>
              <w:left w:val="single" w:sz="6" w:space="0" w:color="231F20"/>
              <w:bottom w:val="single" w:sz="18" w:space="0" w:color="231F20"/>
              <w:right w:val="nil"/>
            </w:tcBorders>
          </w:tcPr>
          <w:p w:rsidR="00AC708C" w:rsidRPr="006B01C6" w:rsidRDefault="00AC7C54" w:rsidP="001474C2">
            <w:pPr>
              <w:pStyle w:val="TableParagraph"/>
              <w:ind w:left="151"/>
              <w:rPr>
                <w:rFonts w:asciiTheme="majorEastAsia" w:eastAsiaTheme="majorEastAsia" w:hAnsiTheme="majorEastAsia"/>
                <w:sz w:val="18"/>
              </w:rPr>
            </w:pPr>
            <w:r w:rsidRPr="006B01C6">
              <w:rPr>
                <w:rFonts w:asciiTheme="majorEastAsia" w:eastAsiaTheme="majorEastAsia" w:hAnsiTheme="majorEastAsia"/>
                <w:color w:val="231F20"/>
                <w:sz w:val="18"/>
              </w:rPr>
              <w:t>その他（</w:t>
            </w:r>
          </w:p>
        </w:tc>
        <w:tc>
          <w:tcPr>
            <w:tcW w:w="5758" w:type="dxa"/>
            <w:tcBorders>
              <w:top w:val="single" w:sz="6" w:space="0" w:color="231F20"/>
              <w:left w:val="nil"/>
              <w:bottom w:val="single" w:sz="18" w:space="0" w:color="231F20"/>
              <w:right w:val="single" w:sz="18" w:space="0" w:color="231F20"/>
            </w:tcBorders>
          </w:tcPr>
          <w:p w:rsidR="00AC708C" w:rsidRPr="006B01C6" w:rsidRDefault="00AC7C54" w:rsidP="001474C2">
            <w:pPr>
              <w:pStyle w:val="TableParagraph"/>
              <w:ind w:left="0" w:right="1535"/>
              <w:jc w:val="right"/>
              <w:rPr>
                <w:rFonts w:asciiTheme="majorEastAsia" w:eastAsiaTheme="majorEastAsia" w:hAnsiTheme="majorEastAsia"/>
                <w:sz w:val="18"/>
              </w:rPr>
            </w:pPr>
            <w:r w:rsidRPr="006B01C6">
              <w:rPr>
                <w:rFonts w:asciiTheme="majorEastAsia" w:eastAsiaTheme="majorEastAsia" w:hAnsiTheme="majorEastAsia"/>
                <w:color w:val="231F20"/>
                <w:sz w:val="18"/>
              </w:rPr>
              <w:t>）</w:t>
            </w:r>
          </w:p>
        </w:tc>
      </w:tr>
      <w:tr w:rsidR="00AC708C" w:rsidRPr="006B01C6" w:rsidTr="00D94601">
        <w:trPr>
          <w:trHeight w:val="357"/>
        </w:trPr>
        <w:tc>
          <w:tcPr>
            <w:tcW w:w="409" w:type="dxa"/>
            <w:vMerge w:val="restart"/>
            <w:tcBorders>
              <w:top w:val="single" w:sz="18" w:space="0" w:color="231F20"/>
              <w:left w:val="single" w:sz="18" w:space="0" w:color="231F20"/>
              <w:bottom w:val="single" w:sz="18" w:space="0" w:color="231F20"/>
              <w:right w:val="single" w:sz="6" w:space="0" w:color="231F20"/>
            </w:tcBorders>
          </w:tcPr>
          <w:p w:rsidR="00AC708C" w:rsidRPr="006B01C6" w:rsidRDefault="00AC7C54" w:rsidP="001474C2">
            <w:pPr>
              <w:pStyle w:val="TableParagraph"/>
              <w:spacing w:before="74"/>
              <w:ind w:left="121"/>
              <w:rPr>
                <w:rFonts w:asciiTheme="majorEastAsia" w:eastAsiaTheme="majorEastAsia" w:hAnsiTheme="majorEastAsia"/>
                <w:b/>
                <w:sz w:val="28"/>
              </w:rPr>
            </w:pPr>
            <w:r w:rsidRPr="006B01C6">
              <w:rPr>
                <w:rFonts w:asciiTheme="majorEastAsia" w:eastAsiaTheme="majorEastAsia" w:hAnsiTheme="majorEastAsia"/>
                <w:b/>
                <w:color w:val="231F20"/>
                <w:w w:val="99"/>
                <w:sz w:val="28"/>
              </w:rPr>
              <w:t>7</w:t>
            </w:r>
          </w:p>
        </w:tc>
        <w:tc>
          <w:tcPr>
            <w:tcW w:w="10081" w:type="dxa"/>
            <w:gridSpan w:val="2"/>
            <w:tcBorders>
              <w:top w:val="single" w:sz="18" w:space="0" w:color="231F20"/>
              <w:left w:val="single" w:sz="6" w:space="0" w:color="231F20"/>
              <w:bottom w:val="single" w:sz="6" w:space="0" w:color="231F20"/>
              <w:right w:val="single" w:sz="18" w:space="0" w:color="231F20"/>
            </w:tcBorders>
          </w:tcPr>
          <w:p w:rsidR="00AC708C" w:rsidRPr="00040798" w:rsidRDefault="00AC7C54" w:rsidP="001474C2">
            <w:pPr>
              <w:pStyle w:val="TableParagraph"/>
              <w:spacing w:before="0" w:line="338" w:lineRule="exact"/>
              <w:rPr>
                <w:rFonts w:ascii="HGP創英角ｺﾞｼｯｸUB" w:eastAsia="HGP創英角ｺﾞｼｯｸUB" w:hAnsi="HGP創英角ｺﾞｼｯｸUB"/>
                <w:sz w:val="20"/>
              </w:rPr>
            </w:pPr>
            <w:r w:rsidRPr="00040798">
              <w:rPr>
                <w:rFonts w:ascii="HGP創英角ｺﾞｼｯｸUB" w:eastAsia="HGP創英角ｺﾞｼｯｸUB" w:hAnsi="HGP創英角ｺﾞｼｯｸUB" w:hint="eastAsia"/>
                <w:color w:val="231F20"/>
                <w:sz w:val="20"/>
              </w:rPr>
              <w:t>食品リサイクルの推進</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10081" w:type="dxa"/>
            <w:gridSpan w:val="2"/>
            <w:tcBorders>
              <w:top w:val="single" w:sz="6" w:space="0" w:color="231F20"/>
              <w:left w:val="single" w:sz="6" w:space="0" w:color="231F20"/>
              <w:bottom w:val="single" w:sz="6" w:space="0" w:color="231F20"/>
              <w:right w:val="single" w:sz="18" w:space="0" w:color="231F20"/>
            </w:tcBorders>
          </w:tcPr>
          <w:p w:rsidR="00AC708C" w:rsidRPr="006B01C6" w:rsidRDefault="000E18AF" w:rsidP="001474C2">
            <w:pPr>
              <w:pStyle w:val="TableParagraph"/>
              <w:rPr>
                <w:rFonts w:asciiTheme="majorEastAsia" w:eastAsiaTheme="majorEastAsia" w:hAnsiTheme="majorEastAsia"/>
                <w:sz w:val="18"/>
              </w:rPr>
            </w:pPr>
            <w:r>
              <w:rPr>
                <w:rFonts w:asciiTheme="majorEastAsia" w:eastAsiaTheme="majorEastAsia" w:hAnsiTheme="majorEastAsia"/>
                <w:b/>
                <w:noProof/>
                <w:lang w:val="en-US" w:bidi="ar-SA"/>
              </w:rPr>
              <mc:AlternateContent>
                <mc:Choice Requires="wps">
                  <w:drawing>
                    <wp:anchor distT="0" distB="0" distL="114300" distR="114300" simplePos="0" relativeHeight="503306168" behindDoc="1" locked="0" layoutInCell="1" allowOverlap="1">
                      <wp:simplePos x="0" y="0"/>
                      <wp:positionH relativeFrom="page">
                        <wp:posOffset>6090920</wp:posOffset>
                      </wp:positionH>
                      <wp:positionV relativeFrom="page">
                        <wp:posOffset>10795</wp:posOffset>
                      </wp:positionV>
                      <wp:extent cx="168910" cy="168910"/>
                      <wp:effectExtent l="14605" t="19685" r="16510" b="1143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43644" id="Rectangle 9" o:spid="_x0000_s1026" style="position:absolute;left:0;text-align:left;margin-left:479.6pt;margin-top:.85pt;width:13.3pt;height:13.3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" filled="f" strokecolor="#231f20" strokeweight=".60008mm">
                      <w10:wrap anchorx="page" anchory="page"/>
                    </v:rect>
                  </w:pict>
                </mc:Fallback>
              </mc:AlternateContent>
            </w:r>
            <w:r w:rsidR="00AC7C54" w:rsidRPr="006B01C6">
              <w:rPr>
                <w:rFonts w:asciiTheme="majorEastAsia" w:eastAsiaTheme="majorEastAsia" w:hAnsiTheme="majorEastAsia"/>
                <w:color w:val="231F20"/>
                <w:sz w:val="18"/>
              </w:rPr>
              <w:t>飼料化などによる食品リサイクルの実践</w:t>
            </w:r>
          </w:p>
        </w:tc>
      </w:tr>
      <w:tr w:rsidR="00AC708C" w:rsidRPr="006B01C6" w:rsidTr="00D94601">
        <w:trPr>
          <w:trHeight w:val="357"/>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4323" w:type="dxa"/>
            <w:tcBorders>
              <w:top w:val="single" w:sz="6" w:space="0" w:color="231F20"/>
              <w:left w:val="single" w:sz="6" w:space="0" w:color="231F20"/>
              <w:bottom w:val="single" w:sz="18" w:space="0" w:color="231F20"/>
              <w:right w:val="nil"/>
            </w:tcBorders>
          </w:tcPr>
          <w:p w:rsidR="00AC708C" w:rsidRPr="006B01C6" w:rsidRDefault="00AC7C54" w:rsidP="001474C2">
            <w:pPr>
              <w:pStyle w:val="TableParagraph"/>
              <w:ind w:left="151"/>
              <w:rPr>
                <w:rFonts w:asciiTheme="majorEastAsia" w:eastAsiaTheme="majorEastAsia" w:hAnsiTheme="majorEastAsia"/>
                <w:sz w:val="18"/>
              </w:rPr>
            </w:pPr>
            <w:r w:rsidRPr="006B01C6">
              <w:rPr>
                <w:rFonts w:asciiTheme="majorEastAsia" w:eastAsiaTheme="majorEastAsia" w:hAnsiTheme="majorEastAsia"/>
                <w:color w:val="231F20"/>
                <w:sz w:val="18"/>
              </w:rPr>
              <w:t>その他（</w:t>
            </w:r>
          </w:p>
        </w:tc>
        <w:tc>
          <w:tcPr>
            <w:tcW w:w="5758" w:type="dxa"/>
            <w:tcBorders>
              <w:top w:val="single" w:sz="6" w:space="0" w:color="231F20"/>
              <w:left w:val="nil"/>
              <w:bottom w:val="single" w:sz="18" w:space="0" w:color="231F20"/>
              <w:right w:val="single" w:sz="18" w:space="0" w:color="231F20"/>
            </w:tcBorders>
          </w:tcPr>
          <w:p w:rsidR="00AC708C" w:rsidRPr="006B01C6" w:rsidRDefault="000E18AF" w:rsidP="001474C2">
            <w:pPr>
              <w:pStyle w:val="TableParagraph"/>
              <w:ind w:left="0" w:right="1535"/>
              <w:jc w:val="right"/>
              <w:rPr>
                <w:rFonts w:asciiTheme="majorEastAsia" w:eastAsiaTheme="majorEastAsia" w:hAnsiTheme="majorEastAsia"/>
                <w:sz w:val="18"/>
              </w:rPr>
            </w:pPr>
            <w:r>
              <w:rPr>
                <w:rFonts w:asciiTheme="majorEastAsia" w:eastAsiaTheme="majorEastAsia" w:hAnsiTheme="majorEastAsia"/>
                <w:b/>
                <w:noProof/>
                <w:lang w:val="en-US" w:bidi="ar-SA"/>
              </w:rPr>
              <mc:AlternateContent>
                <mc:Choice Requires="wps">
                  <w:drawing>
                    <wp:anchor distT="0" distB="0" distL="114300" distR="114300" simplePos="0" relativeHeight="503306192" behindDoc="1" locked="0" layoutInCell="1" allowOverlap="1">
                      <wp:simplePos x="0" y="0"/>
                      <wp:positionH relativeFrom="page">
                        <wp:posOffset>3350260</wp:posOffset>
                      </wp:positionH>
                      <wp:positionV relativeFrom="page">
                        <wp:posOffset>20955</wp:posOffset>
                      </wp:positionV>
                      <wp:extent cx="168910" cy="168910"/>
                      <wp:effectExtent l="14605" t="18415" r="16510" b="1270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659ED" id="Rectangle 8" o:spid="_x0000_s1026" style="position:absolute;left:0;text-align:left;margin-left:263.8pt;margin-top:1.65pt;width:13.3pt;height:13.3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" filled="f" strokecolor="#231f20" strokeweight=".60008mm">
                      <w10:wrap anchorx="page" anchory="page"/>
                    </v:rect>
                  </w:pict>
                </mc:Fallback>
              </mc:AlternateContent>
            </w:r>
            <w:r w:rsidR="00AC7C54" w:rsidRPr="006B01C6">
              <w:rPr>
                <w:rFonts w:asciiTheme="majorEastAsia" w:eastAsiaTheme="majorEastAsia" w:hAnsiTheme="majorEastAsia"/>
                <w:color w:val="231F20"/>
                <w:sz w:val="18"/>
              </w:rPr>
              <w:t>）</w:t>
            </w:r>
          </w:p>
        </w:tc>
      </w:tr>
      <w:tr w:rsidR="00AC708C" w:rsidRPr="006B01C6" w:rsidTr="00D94601">
        <w:trPr>
          <w:trHeight w:val="357"/>
        </w:trPr>
        <w:tc>
          <w:tcPr>
            <w:tcW w:w="409" w:type="dxa"/>
            <w:vMerge w:val="restart"/>
            <w:tcBorders>
              <w:top w:val="single" w:sz="18" w:space="0" w:color="231F20"/>
              <w:left w:val="single" w:sz="18" w:space="0" w:color="231F20"/>
              <w:bottom w:val="single" w:sz="18" w:space="0" w:color="231F20"/>
              <w:right w:val="single" w:sz="6" w:space="0" w:color="231F20"/>
            </w:tcBorders>
          </w:tcPr>
          <w:p w:rsidR="00AC708C" w:rsidRPr="006B01C6" w:rsidRDefault="00AC7C54" w:rsidP="001474C2">
            <w:pPr>
              <w:pStyle w:val="TableParagraph"/>
              <w:spacing w:before="74"/>
              <w:ind w:left="121"/>
              <w:rPr>
                <w:rFonts w:asciiTheme="majorEastAsia" w:eastAsiaTheme="majorEastAsia" w:hAnsiTheme="majorEastAsia"/>
                <w:b/>
                <w:sz w:val="28"/>
              </w:rPr>
            </w:pPr>
            <w:r w:rsidRPr="006B01C6">
              <w:rPr>
                <w:rFonts w:asciiTheme="majorEastAsia" w:eastAsiaTheme="majorEastAsia" w:hAnsiTheme="majorEastAsia"/>
                <w:b/>
                <w:color w:val="231F20"/>
                <w:w w:val="99"/>
                <w:sz w:val="28"/>
              </w:rPr>
              <w:t>8</w:t>
            </w:r>
          </w:p>
        </w:tc>
        <w:tc>
          <w:tcPr>
            <w:tcW w:w="4323" w:type="dxa"/>
            <w:tcBorders>
              <w:top w:val="single" w:sz="18" w:space="0" w:color="231F20"/>
              <w:left w:val="single" w:sz="6" w:space="0" w:color="231F20"/>
              <w:bottom w:val="single" w:sz="6" w:space="0" w:color="231F20"/>
              <w:right w:val="nil"/>
            </w:tcBorders>
          </w:tcPr>
          <w:p w:rsidR="00AC708C" w:rsidRPr="00040798" w:rsidRDefault="00AC7C54" w:rsidP="001474C2">
            <w:pPr>
              <w:pStyle w:val="TableParagraph"/>
              <w:spacing w:before="0" w:line="338" w:lineRule="exact"/>
              <w:ind w:left="147"/>
              <w:rPr>
                <w:rFonts w:ascii="HGP創英角ｺﾞｼｯｸUB" w:eastAsia="HGP創英角ｺﾞｼｯｸUB" w:hAnsi="HGP創英角ｺﾞｼｯｸUB"/>
                <w:sz w:val="20"/>
              </w:rPr>
            </w:pPr>
            <w:r w:rsidRPr="00040798">
              <w:rPr>
                <w:rFonts w:ascii="HGP創英角ｺﾞｼｯｸUB" w:eastAsia="HGP創英角ｺﾞｼｯｸUB" w:hAnsi="HGP創英角ｺﾞｼｯｸUB" w:hint="eastAsia"/>
                <w:color w:val="231F20"/>
                <w:spacing w:val="-10"/>
                <w:sz w:val="20"/>
              </w:rPr>
              <w:t>その他上記以外で食品ロスを減らすための取組</w:t>
            </w:r>
          </w:p>
        </w:tc>
        <w:tc>
          <w:tcPr>
            <w:tcW w:w="5758" w:type="dxa"/>
            <w:tcBorders>
              <w:top w:val="single" w:sz="18" w:space="0" w:color="231F20"/>
              <w:left w:val="nil"/>
              <w:bottom w:val="single" w:sz="6" w:space="0" w:color="231F20"/>
              <w:right w:val="single" w:sz="18" w:space="0" w:color="231F20"/>
            </w:tcBorders>
          </w:tcPr>
          <w:p w:rsidR="00AC708C" w:rsidRPr="006B01C6" w:rsidRDefault="00AC7C54" w:rsidP="001474C2">
            <w:pPr>
              <w:pStyle w:val="TableParagraph"/>
              <w:spacing w:before="92"/>
              <w:ind w:left="0" w:right="612"/>
              <w:jc w:val="right"/>
              <w:rPr>
                <w:rFonts w:asciiTheme="majorEastAsia" w:eastAsiaTheme="majorEastAsia" w:hAnsiTheme="majorEastAsia"/>
                <w:sz w:val="14"/>
              </w:rPr>
            </w:pPr>
            <w:r w:rsidRPr="006B01C6">
              <w:rPr>
                <w:rFonts w:asciiTheme="majorEastAsia" w:eastAsiaTheme="majorEastAsia" w:hAnsiTheme="majorEastAsia"/>
                <w:color w:val="231F20"/>
                <w:spacing w:val="-13"/>
                <w:sz w:val="14"/>
              </w:rPr>
              <w:t>※上記以外の</w:t>
            </w:r>
            <w:r w:rsidR="000E18AF">
              <w:rPr>
                <w:rFonts w:asciiTheme="majorEastAsia" w:eastAsiaTheme="majorEastAsia" w:hAnsiTheme="majorEastAsia" w:hint="eastAsia"/>
                <w:color w:val="231F20"/>
                <w:spacing w:val="-13"/>
                <w:sz w:val="14"/>
              </w:rPr>
              <w:t>食品ロスを</w:t>
            </w:r>
            <w:r w:rsidRPr="006B01C6">
              <w:rPr>
                <w:rFonts w:asciiTheme="majorEastAsia" w:eastAsiaTheme="majorEastAsia" w:hAnsiTheme="majorEastAsia"/>
                <w:color w:val="231F20"/>
                <w:spacing w:val="-13"/>
                <w:sz w:val="14"/>
              </w:rPr>
              <w:t>減らすための工夫がありましたら，御記入ください。</w:t>
            </w:r>
          </w:p>
        </w:tc>
      </w:tr>
      <w:tr w:rsidR="00AC708C" w:rsidRPr="006B01C6" w:rsidTr="00D94601">
        <w:trPr>
          <w:trHeight w:val="605"/>
        </w:trPr>
        <w:tc>
          <w:tcPr>
            <w:tcW w:w="409" w:type="dxa"/>
            <w:vMerge/>
            <w:tcBorders>
              <w:top w:val="nil"/>
              <w:left w:val="single" w:sz="18" w:space="0" w:color="231F20"/>
              <w:bottom w:val="single" w:sz="18" w:space="0" w:color="231F20"/>
              <w:right w:val="single" w:sz="6" w:space="0" w:color="231F20"/>
            </w:tcBorders>
          </w:tcPr>
          <w:p w:rsidR="00AC708C" w:rsidRPr="006B01C6" w:rsidRDefault="00AC708C" w:rsidP="001474C2">
            <w:pPr>
              <w:rPr>
                <w:rFonts w:asciiTheme="majorEastAsia" w:eastAsiaTheme="majorEastAsia" w:hAnsiTheme="majorEastAsia"/>
                <w:sz w:val="2"/>
                <w:szCs w:val="2"/>
              </w:rPr>
            </w:pPr>
          </w:p>
        </w:tc>
        <w:tc>
          <w:tcPr>
            <w:tcW w:w="4323" w:type="dxa"/>
            <w:tcBorders>
              <w:top w:val="single" w:sz="6" w:space="0" w:color="231F20"/>
              <w:left w:val="single" w:sz="6" w:space="0" w:color="231F20"/>
              <w:bottom w:val="single" w:sz="18" w:space="0" w:color="231F20"/>
              <w:right w:val="nil"/>
            </w:tcBorders>
          </w:tcPr>
          <w:p w:rsidR="00AC708C" w:rsidRPr="006B01C6" w:rsidRDefault="00AC7C54" w:rsidP="001474C2">
            <w:pPr>
              <w:pStyle w:val="TableParagraph"/>
              <w:spacing w:before="45"/>
              <w:ind w:left="87"/>
              <w:rPr>
                <w:rFonts w:asciiTheme="majorEastAsia" w:eastAsiaTheme="majorEastAsia" w:hAnsiTheme="majorEastAsia"/>
                <w:sz w:val="14"/>
              </w:rPr>
            </w:pPr>
            <w:r w:rsidRPr="006B01C6">
              <w:rPr>
                <w:rFonts w:asciiTheme="majorEastAsia" w:eastAsiaTheme="majorEastAsia" w:hAnsiTheme="majorEastAsia"/>
                <w:color w:val="231F20"/>
                <w:sz w:val="14"/>
              </w:rPr>
              <w:t>（例）規格外の野菜の活用, 外国語での説明など</w:t>
            </w:r>
          </w:p>
          <w:p w:rsidR="00AC708C" w:rsidRPr="006B01C6" w:rsidRDefault="00AC7C54" w:rsidP="001474C2">
            <w:pPr>
              <w:pStyle w:val="TableParagraph"/>
              <w:spacing w:before="77" w:line="267" w:lineRule="exact"/>
              <w:ind w:left="59"/>
              <w:rPr>
                <w:rFonts w:asciiTheme="majorEastAsia" w:eastAsiaTheme="majorEastAsia" w:hAnsiTheme="majorEastAsia"/>
                <w:sz w:val="20"/>
              </w:rPr>
            </w:pPr>
            <w:r w:rsidRPr="006B01C6">
              <w:rPr>
                <w:rFonts w:asciiTheme="majorEastAsia" w:eastAsiaTheme="majorEastAsia" w:hAnsiTheme="majorEastAsia"/>
                <w:color w:val="231F20"/>
                <w:sz w:val="20"/>
              </w:rPr>
              <w:t>（</w:t>
            </w:r>
          </w:p>
        </w:tc>
        <w:tc>
          <w:tcPr>
            <w:tcW w:w="5758" w:type="dxa"/>
            <w:tcBorders>
              <w:top w:val="single" w:sz="6" w:space="0" w:color="231F20"/>
              <w:left w:val="nil"/>
              <w:bottom w:val="single" w:sz="18" w:space="0" w:color="231F20"/>
              <w:right w:val="single" w:sz="18" w:space="0" w:color="231F20"/>
            </w:tcBorders>
          </w:tcPr>
          <w:p w:rsidR="00AC708C" w:rsidRPr="006B01C6" w:rsidRDefault="000E18AF" w:rsidP="001474C2">
            <w:pPr>
              <w:pStyle w:val="TableParagraph"/>
              <w:spacing w:before="10"/>
              <w:ind w:left="0"/>
              <w:rPr>
                <w:rFonts w:asciiTheme="majorEastAsia" w:eastAsiaTheme="majorEastAsia" w:hAnsiTheme="majorEastAsia"/>
              </w:rPr>
            </w:pPr>
            <w:r>
              <w:rPr>
                <w:rFonts w:asciiTheme="majorEastAsia" w:eastAsiaTheme="majorEastAsia" w:hAnsiTheme="majorEastAsia"/>
                <w:b/>
                <w:noProof/>
                <w:lang w:val="en-US" w:bidi="ar-SA"/>
              </w:rPr>
              <mc:AlternateContent>
                <mc:Choice Requires="wps">
                  <w:drawing>
                    <wp:anchor distT="0" distB="0" distL="114300" distR="114300" simplePos="0" relativeHeight="503306216" behindDoc="1" locked="0" layoutInCell="1" allowOverlap="1">
                      <wp:simplePos x="0" y="0"/>
                      <wp:positionH relativeFrom="page">
                        <wp:posOffset>3350260</wp:posOffset>
                      </wp:positionH>
                      <wp:positionV relativeFrom="page">
                        <wp:posOffset>100330</wp:posOffset>
                      </wp:positionV>
                      <wp:extent cx="168910" cy="168910"/>
                      <wp:effectExtent l="14605" t="17780" r="16510" b="133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noFill/>
                              <a:ln w="21603">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89B602" id="Rectangle 7" o:spid="_x0000_s1026" style="position:absolute;left:0;text-align:left;margin-left:263.8pt;margin-top:7.9pt;width:13.3pt;height:13.3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" filled="f" strokecolor="#231f20" strokeweight=".60008mm">
                      <w10:wrap anchorx="page" anchory="page"/>
                    </v:rect>
                  </w:pict>
                </mc:Fallback>
              </mc:AlternateContent>
            </w:r>
          </w:p>
          <w:p w:rsidR="00AC708C" w:rsidRPr="006B01C6" w:rsidRDefault="00AC7C54" w:rsidP="001474C2">
            <w:pPr>
              <w:pStyle w:val="TableParagraph"/>
              <w:spacing w:before="1" w:line="267" w:lineRule="exact"/>
              <w:ind w:left="0" w:right="670"/>
              <w:jc w:val="right"/>
              <w:rPr>
                <w:rFonts w:asciiTheme="majorEastAsia" w:eastAsiaTheme="majorEastAsia" w:hAnsiTheme="majorEastAsia"/>
                <w:sz w:val="20"/>
              </w:rPr>
            </w:pPr>
            <w:r w:rsidRPr="006B01C6">
              <w:rPr>
                <w:rFonts w:asciiTheme="majorEastAsia" w:eastAsiaTheme="majorEastAsia" w:hAnsiTheme="majorEastAsia"/>
                <w:color w:val="231F20"/>
                <w:sz w:val="20"/>
              </w:rPr>
              <w:t>）</w:t>
            </w:r>
          </w:p>
        </w:tc>
      </w:tr>
    </w:tbl>
    <w:p w:rsidR="00AC7C54" w:rsidRPr="006B01C6" w:rsidRDefault="00903D8D">
      <w:pPr>
        <w:rPr>
          <w:rFonts w:asciiTheme="majorEastAsia" w:eastAsiaTheme="majorEastAsia" w:hAnsiTheme="majorEastAsia"/>
        </w:rPr>
      </w:pPr>
      <w:r>
        <w:rPr>
          <w:rFonts w:asciiTheme="majorEastAsia" w:eastAsiaTheme="majorEastAsia" w:hAnsiTheme="majorEastAsia" w:hint="eastAsia"/>
        </w:rPr>
        <w:t>※２つ以上の項目内</w:t>
      </w:r>
      <w:r w:rsidR="00237F75">
        <w:rPr>
          <w:rFonts w:asciiTheme="majorEastAsia" w:eastAsiaTheme="majorEastAsia" w:hAnsiTheme="majorEastAsia" w:hint="eastAsia"/>
        </w:rPr>
        <w:t>で</w:t>
      </w:r>
      <w:r>
        <w:rPr>
          <w:rFonts w:asciiTheme="majorEastAsia" w:eastAsiaTheme="majorEastAsia" w:hAnsiTheme="majorEastAsia" w:hint="eastAsia"/>
        </w:rPr>
        <w:t>，少なくとも１つ以上</w:t>
      </w:r>
      <w:r w:rsidR="00237F75">
        <w:rPr>
          <w:rFonts w:asciiTheme="majorEastAsia" w:eastAsiaTheme="majorEastAsia" w:hAnsiTheme="majorEastAsia" w:hint="eastAsia"/>
        </w:rPr>
        <w:t>の取組に</w:t>
      </w:r>
      <w:r>
        <w:rPr>
          <w:rFonts w:asciiTheme="majorEastAsia" w:eastAsiaTheme="majorEastAsia" w:hAnsiTheme="majorEastAsia" w:hint="eastAsia"/>
        </w:rPr>
        <w:t>チェックしてください。</w:t>
      </w:r>
    </w:p>
    <w:sectPr w:rsidR="00AC7C54" w:rsidRPr="006B01C6">
      <w:pgSz w:w="11910" w:h="16840"/>
      <w:pgMar w:top="640" w:right="6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819" w:rsidRDefault="004D5819" w:rsidP="000B7A16">
      <w:r>
        <w:separator/>
      </w:r>
    </w:p>
  </w:endnote>
  <w:endnote w:type="continuationSeparator" w:id="0">
    <w:p w:rsidR="004D5819" w:rsidRDefault="004D5819" w:rsidP="000B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ＭＳ ゴシック"/>
    <w:panose1 w:val="020B0604020202020204"/>
    <w:charset w:val="80"/>
    <w:family w:val="modern"/>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Noto Sans CJK JP Black">
    <w:altName w:val="游ゴシック"/>
    <w:panose1 w:val="00000000000000000000"/>
    <w:charset w:val="80"/>
    <w:family w:val="swiss"/>
    <w:notTrueType/>
    <w:pitch w:val="variable"/>
    <w:sig w:usb0="30000207" w:usb1="2BDF3C10" w:usb2="00000016" w:usb3="00000000" w:csb0="002E0107"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819" w:rsidRDefault="004D5819" w:rsidP="000B7A16">
      <w:r>
        <w:separator/>
      </w:r>
    </w:p>
  </w:footnote>
  <w:footnote w:type="continuationSeparator" w:id="0">
    <w:p w:rsidR="004D5819" w:rsidRDefault="004D5819" w:rsidP="000B7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4725B"/>
    <w:multiLevelType w:val="hybridMultilevel"/>
    <w:tmpl w:val="A612B244"/>
    <w:lvl w:ilvl="0" w:tplc="79DEC418">
      <w:start w:val="1"/>
      <w:numFmt w:val="decimal"/>
      <w:lvlText w:val="%1"/>
      <w:lvlJc w:val="left"/>
      <w:pPr>
        <w:ind w:left="574" w:hanging="344"/>
      </w:pPr>
      <w:rPr>
        <w:rFonts w:ascii="Arial Unicode MS" w:eastAsia="Arial Unicode MS" w:hAnsi="Arial Unicode MS" w:cs="Arial Unicode MS" w:hint="default"/>
        <w:color w:val="231F20"/>
        <w:w w:val="101"/>
        <w:sz w:val="22"/>
        <w:szCs w:val="22"/>
        <w:lang w:val="ja-JP" w:eastAsia="ja-JP" w:bidi="ja-JP"/>
      </w:rPr>
    </w:lvl>
    <w:lvl w:ilvl="1" w:tplc="5B761C1E">
      <w:numFmt w:val="bullet"/>
      <w:lvlText w:val="•"/>
      <w:lvlJc w:val="left"/>
      <w:pPr>
        <w:ind w:left="1584" w:hanging="344"/>
      </w:pPr>
      <w:rPr>
        <w:rFonts w:hint="default"/>
        <w:lang w:val="ja-JP" w:eastAsia="ja-JP" w:bidi="ja-JP"/>
      </w:rPr>
    </w:lvl>
    <w:lvl w:ilvl="2" w:tplc="2940E030">
      <w:numFmt w:val="bullet"/>
      <w:lvlText w:val="•"/>
      <w:lvlJc w:val="left"/>
      <w:pPr>
        <w:ind w:left="2589" w:hanging="344"/>
      </w:pPr>
      <w:rPr>
        <w:rFonts w:hint="default"/>
        <w:lang w:val="ja-JP" w:eastAsia="ja-JP" w:bidi="ja-JP"/>
      </w:rPr>
    </w:lvl>
    <w:lvl w:ilvl="3" w:tplc="4A1C717A">
      <w:numFmt w:val="bullet"/>
      <w:lvlText w:val="•"/>
      <w:lvlJc w:val="left"/>
      <w:pPr>
        <w:ind w:left="3593" w:hanging="344"/>
      </w:pPr>
      <w:rPr>
        <w:rFonts w:hint="default"/>
        <w:lang w:val="ja-JP" w:eastAsia="ja-JP" w:bidi="ja-JP"/>
      </w:rPr>
    </w:lvl>
    <w:lvl w:ilvl="4" w:tplc="DBAC12D6">
      <w:numFmt w:val="bullet"/>
      <w:lvlText w:val="•"/>
      <w:lvlJc w:val="left"/>
      <w:pPr>
        <w:ind w:left="4598" w:hanging="344"/>
      </w:pPr>
      <w:rPr>
        <w:rFonts w:hint="default"/>
        <w:lang w:val="ja-JP" w:eastAsia="ja-JP" w:bidi="ja-JP"/>
      </w:rPr>
    </w:lvl>
    <w:lvl w:ilvl="5" w:tplc="0D060362">
      <w:numFmt w:val="bullet"/>
      <w:lvlText w:val="•"/>
      <w:lvlJc w:val="left"/>
      <w:pPr>
        <w:ind w:left="5602" w:hanging="344"/>
      </w:pPr>
      <w:rPr>
        <w:rFonts w:hint="default"/>
        <w:lang w:val="ja-JP" w:eastAsia="ja-JP" w:bidi="ja-JP"/>
      </w:rPr>
    </w:lvl>
    <w:lvl w:ilvl="6" w:tplc="1C402D80">
      <w:numFmt w:val="bullet"/>
      <w:lvlText w:val="•"/>
      <w:lvlJc w:val="left"/>
      <w:pPr>
        <w:ind w:left="6607" w:hanging="344"/>
      </w:pPr>
      <w:rPr>
        <w:rFonts w:hint="default"/>
        <w:lang w:val="ja-JP" w:eastAsia="ja-JP" w:bidi="ja-JP"/>
      </w:rPr>
    </w:lvl>
    <w:lvl w:ilvl="7" w:tplc="0064704C">
      <w:numFmt w:val="bullet"/>
      <w:lvlText w:val="•"/>
      <w:lvlJc w:val="left"/>
      <w:pPr>
        <w:ind w:left="7611" w:hanging="344"/>
      </w:pPr>
      <w:rPr>
        <w:rFonts w:hint="default"/>
        <w:lang w:val="ja-JP" w:eastAsia="ja-JP" w:bidi="ja-JP"/>
      </w:rPr>
    </w:lvl>
    <w:lvl w:ilvl="8" w:tplc="9B300CB2">
      <w:numFmt w:val="bullet"/>
      <w:lvlText w:val="•"/>
      <w:lvlJc w:val="left"/>
      <w:pPr>
        <w:ind w:left="8616" w:hanging="344"/>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08C"/>
    <w:rsid w:val="00040798"/>
    <w:rsid w:val="000B7A16"/>
    <w:rsid w:val="000E18AF"/>
    <w:rsid w:val="001474C2"/>
    <w:rsid w:val="00161A43"/>
    <w:rsid w:val="00237F75"/>
    <w:rsid w:val="004D5819"/>
    <w:rsid w:val="0057771E"/>
    <w:rsid w:val="006B01C6"/>
    <w:rsid w:val="00824602"/>
    <w:rsid w:val="008D54EC"/>
    <w:rsid w:val="00903D8D"/>
    <w:rsid w:val="00AA78FB"/>
    <w:rsid w:val="00AC708C"/>
    <w:rsid w:val="00AC7C54"/>
    <w:rsid w:val="00BB7640"/>
    <w:rsid w:val="00CE6924"/>
    <w:rsid w:val="00D94601"/>
    <w:rsid w:val="00E320D2"/>
    <w:rsid w:val="00E34308"/>
    <w:rsid w:val="00E505C0"/>
    <w:rsid w:val="00F42C05"/>
    <w:rsid w:val="00F75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CE7801"/>
  <w15:docId w15:val="{F65F4719-09DC-4D1F-AA24-5F00C72A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uiPriority w:val="1"/>
    <w:qFormat/>
    <w:rPr>
      <w:rFonts w:ascii="PMingLiU" w:eastAsia="PMingLiU" w:hAnsi="PMingLiU" w:cs="PMingLiU"/>
      <w:lang w:val="ja-JP" w:eastAsia="ja-JP" w:bidi="ja-JP"/>
    </w:rPr>
  </w:style>
  <w:style w:type="paragraph" w:styleId="1">
    <w:name w:val="heading 1"/>
    <w:basedOn w:val="a"/>
    <w:uiPriority w:val="1"/>
    <w:qFormat/>
    <w:pPr>
      <w:spacing w:before="38"/>
      <w:ind w:left="57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0"/>
    </w:pPr>
    <w:rPr>
      <w:sz w:val="18"/>
      <w:szCs w:val="18"/>
    </w:rPr>
  </w:style>
  <w:style w:type="paragraph" w:styleId="a4">
    <w:name w:val="List Paragraph"/>
    <w:basedOn w:val="a"/>
    <w:uiPriority w:val="1"/>
    <w:qFormat/>
    <w:pPr>
      <w:spacing w:before="91"/>
      <w:ind w:left="574" w:hanging="344"/>
    </w:pPr>
    <w:rPr>
      <w:rFonts w:ascii="Arial Unicode MS" w:eastAsia="Arial Unicode MS" w:hAnsi="Arial Unicode MS" w:cs="Arial Unicode MS"/>
    </w:rPr>
  </w:style>
  <w:style w:type="paragraph" w:customStyle="1" w:styleId="TableParagraph">
    <w:name w:val="Table Paragraph"/>
    <w:basedOn w:val="a"/>
    <w:uiPriority w:val="1"/>
    <w:qFormat/>
    <w:pPr>
      <w:spacing w:before="67"/>
      <w:ind w:left="155"/>
    </w:pPr>
  </w:style>
  <w:style w:type="paragraph" w:styleId="a5">
    <w:name w:val="Balloon Text"/>
    <w:basedOn w:val="a"/>
    <w:link w:val="a6"/>
    <w:uiPriority w:val="99"/>
    <w:semiHidden/>
    <w:unhideWhenUsed/>
    <w:rsid w:val="000E18A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E18AF"/>
    <w:rPr>
      <w:rFonts w:asciiTheme="majorHAnsi" w:eastAsiaTheme="majorEastAsia" w:hAnsiTheme="majorHAnsi" w:cstheme="majorBidi"/>
      <w:sz w:val="18"/>
      <w:szCs w:val="18"/>
      <w:lang w:val="ja-JP" w:eastAsia="ja-JP" w:bidi="ja-JP"/>
    </w:rPr>
  </w:style>
  <w:style w:type="paragraph" w:styleId="a7">
    <w:name w:val="header"/>
    <w:basedOn w:val="a"/>
    <w:link w:val="a8"/>
    <w:uiPriority w:val="99"/>
    <w:unhideWhenUsed/>
    <w:rsid w:val="000B7A16"/>
    <w:pPr>
      <w:tabs>
        <w:tab w:val="center" w:pos="4252"/>
        <w:tab w:val="right" w:pos="8504"/>
      </w:tabs>
      <w:snapToGrid w:val="0"/>
    </w:pPr>
  </w:style>
  <w:style w:type="character" w:customStyle="1" w:styleId="a8">
    <w:name w:val="ヘッダー (文字)"/>
    <w:basedOn w:val="a0"/>
    <w:link w:val="a7"/>
    <w:uiPriority w:val="99"/>
    <w:rsid w:val="000B7A16"/>
    <w:rPr>
      <w:rFonts w:ascii="PMingLiU" w:eastAsia="PMingLiU" w:hAnsi="PMingLiU" w:cs="PMingLiU"/>
      <w:lang w:val="ja-JP" w:eastAsia="ja-JP" w:bidi="ja-JP"/>
    </w:rPr>
  </w:style>
  <w:style w:type="paragraph" w:styleId="a9">
    <w:name w:val="footer"/>
    <w:basedOn w:val="a"/>
    <w:link w:val="aa"/>
    <w:uiPriority w:val="99"/>
    <w:unhideWhenUsed/>
    <w:rsid w:val="000B7A16"/>
    <w:pPr>
      <w:tabs>
        <w:tab w:val="center" w:pos="4252"/>
        <w:tab w:val="right" w:pos="8504"/>
      </w:tabs>
      <w:snapToGrid w:val="0"/>
    </w:pPr>
  </w:style>
  <w:style w:type="character" w:customStyle="1" w:styleId="aa">
    <w:name w:val="フッター (文字)"/>
    <w:basedOn w:val="a0"/>
    <w:link w:val="a9"/>
    <w:uiPriority w:val="99"/>
    <w:rsid w:val="000B7A16"/>
    <w:rPr>
      <w:rFonts w:ascii="PMingLiU" w:eastAsia="PMingLiU" w:hAnsi="PMingLiU" w:cs="PMingLiU"/>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234</Words>
  <Characters>1340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akqbb161</dc:creator>
  <cp:lastModifiedBy>Kyoto</cp:lastModifiedBy>
  <cp:revision>9</cp:revision>
  <cp:lastPrinted>2018-09-07T01:26:00Z</cp:lastPrinted>
  <dcterms:created xsi:type="dcterms:W3CDTF">2018-09-07T01:11:00Z</dcterms:created>
  <dcterms:modified xsi:type="dcterms:W3CDTF">2018-09-11T07:11:00Z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Adobe InDesign CC 2017 (Windows)</vt:lpwstr>
  </property>
  <property fmtid="{D5CDD505-2E9C-101B-9397-08002B2CF9AE}" pid="4" name="LastSaved">
    <vt:filetime>2018-09-05T00:00:00Z</vt:filetime>
  </property>
</Properties>
</file>